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楷体" w:hAnsi="楷体" w:eastAsia="楷体" w:cs="楷体"/>
          <w:sz w:val="36"/>
          <w:szCs w:val="36"/>
        </w:rPr>
      </w:pPr>
      <w:r>
        <w:rPr>
          <w:rStyle w:val="12"/>
          <w:rFonts w:ascii="黑体" w:hAnsi="黑体" w:eastAsia="黑体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10482580</wp:posOffset>
                </wp:positionH>
                <wp:positionV relativeFrom="paragraph">
                  <wp:posOffset>854710</wp:posOffset>
                </wp:positionV>
                <wp:extent cx="2538095" cy="606425"/>
                <wp:effectExtent l="12065" t="4445" r="21590" b="17780"/>
                <wp:wrapNone/>
                <wp:docPr id="186" name="五边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38095" cy="606425"/>
                        </a:xfrm>
                        <a:prstGeom prst="homePlate">
                          <a:avLst>
                            <a:gd name="adj" fmla="val 11328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flip:x;margin-left:825.4pt;margin-top:67.3pt;height:47.75pt;width:199.85pt;z-index:251635712;mso-width-relative:page;mso-height-relative:page;" fillcolor="#FFFFFF" filled="t" stroked="t" coordsize="21600,21600" o:gfxdata="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FTg4/aAAAADQEAAA8AAAAAAAAA&#10;AQAgAAAAIgAAAGRycy9kb3ducmV2LnhtbFBLAQIUABQAAAAIAIdO4kAYoaL+DwIAACEEAAAOAAAA&#10;AAAAAAEAIAAAACkBAABkcnMvZTJvRG9jLnhtbFBLBQYAAAAABgAGAFkBAACqBQAAAAA=&#10;" adj="15754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Style w:val="12"/>
          <w:rFonts w:ascii="黑体" w:hAnsi="黑体" w:eastAsia="黑体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824865</wp:posOffset>
                </wp:positionV>
                <wp:extent cx="2748280" cy="631190"/>
                <wp:effectExtent l="9525" t="5080" r="23495" b="11430"/>
                <wp:wrapNone/>
                <wp:docPr id="180" name="流程图: 准备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631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390.95pt;margin-top:64.95pt;height:49.7pt;width:216.4pt;z-index:251633664;mso-width-relative:page;mso-height-relative:page;" fillcolor="#FFFFFF" filled="t" stroked="t" coordsize="21600,21600" o:gfxdata="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l8YgbYAAAADAEAAA8AAAAAAAAAAQAgAAAAIgAAAGRy&#10;cy9kb3ducmV2LnhtbFBLAQIUABQAAAAIAIdO4kCDEHstBQIAAP0D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Style w:val="12"/>
          <w:rFonts w:ascii="黑体" w:hAnsi="黑体" w:eastAsia="黑体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824865</wp:posOffset>
                </wp:positionV>
                <wp:extent cx="2771140" cy="614045"/>
                <wp:effectExtent l="9525" t="4445" r="19685" b="10160"/>
                <wp:wrapNone/>
                <wp:docPr id="177" name="流程图: 准备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61404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171.45pt;margin-top:64.95pt;height:48.35pt;width:218.2pt;z-index:251632640;mso-width-relative:page;mso-height-relative:page;" fillcolor="#FFFFFF" filled="t" stroked="t" coordsize="21600,21600" o:gfxdata="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f0MLrYAAAACwEAAA8AAAAAAAAAAQAgAAAAIgAAAGRycy9k&#10;b3ducmV2LnhtbFBLAQIUABQAAAAIAIdO4kCkw0DOAgIAAP0D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Style w:val="12"/>
          <w:rFonts w:ascii="黑体" w:hAnsi="黑体" w:eastAsia="黑体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873760</wp:posOffset>
                </wp:positionV>
                <wp:extent cx="1763395" cy="531495"/>
                <wp:effectExtent l="4445" t="4445" r="22860" b="16510"/>
                <wp:wrapNone/>
                <wp:docPr id="91" name="五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531495"/>
                        </a:xfrm>
                        <a:prstGeom prst="homePlate">
                          <a:avLst>
                            <a:gd name="adj" fmla="val 829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32.55pt;margin-top:68.8pt;height:41.85pt;width:138.85pt;z-index:251631616;mso-width-relative:page;mso-height-relative:page;" fillcolor="#FFFFFF" filled="t" stroked="t" coordsize="21600,21600" o:gfxdata="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BnvxtkAAAAKAQAADwAAAAAAAAABACAAAAAiAAAA&#10;ZHJzL2Rvd25yZXYueG1sUEsBAhQAFAAAAAgAh07iQDBY3mkGAgAAFAQAAA4AAAAAAAAAAQAgAAAA&#10;KAEAAGRycy9lMm9Eb2MueG1sUEsFBgAAAAAGAAYAWQEAAKAFAAAAAA==&#10;" adj="16201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Style w:val="12"/>
          <w:rFonts w:ascii="黑体" w:hAnsi="黑体" w:eastAsia="黑体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7722235</wp:posOffset>
                </wp:positionH>
                <wp:positionV relativeFrom="paragraph">
                  <wp:posOffset>833120</wp:posOffset>
                </wp:positionV>
                <wp:extent cx="2760345" cy="641350"/>
                <wp:effectExtent l="9525" t="4445" r="11430" b="20955"/>
                <wp:wrapNone/>
                <wp:docPr id="183" name="流程图: 准备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6413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608.05pt;margin-top:65.6pt;height:50.5pt;width:217.35pt;z-index:251634688;mso-width-relative:page;mso-height-relative:page;" fillcolor="#FFFFFF" filled="t" stroked="t" coordsize="21600,21600" o:gfxdata="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8WSRl2AAAAA0BAAAPAAAAAAAAAAEAIAAAACIAAABk&#10;cnMvZG93bnJldi54bWxQSwECFAAUAAAACACHTuJAKghdCQYCAAD9Aw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Style w:val="12"/>
          <w:rFonts w:hint="eastAsia" w:ascii="黑体" w:hAnsi="黑体" w:eastAsia="黑体"/>
        </w:rPr>
        <w:t>社会投资工业</w:t>
      </w:r>
      <w:r>
        <w:rPr>
          <w:rStyle w:val="12"/>
          <w:rFonts w:hint="eastAsia" w:ascii="黑体" w:hAnsi="黑体" w:eastAsia="黑体"/>
          <w:lang w:eastAsia="zh-CN"/>
        </w:rPr>
        <w:t>工程</w:t>
      </w:r>
      <w:r>
        <w:rPr>
          <w:rStyle w:val="12"/>
          <w:rFonts w:hint="eastAsia" w:ascii="黑体" w:hAnsi="黑体" w:eastAsia="黑体"/>
        </w:rPr>
        <w:t>建设项目审批流程图</w:t>
      </w:r>
      <w:bookmarkStart w:id="0" w:name="_GoBack"/>
      <w:bookmarkEnd w:id="0"/>
      <w:r>
        <w:rPr>
          <w:rStyle w:val="12"/>
          <w:rFonts w:hint="eastAsia" w:ascii="黑体" w:hAnsi="黑体" w:eastAsia="黑体"/>
        </w:rPr>
        <w:br w:type="textWrapping"/>
      </w:r>
      <w:r>
        <w:rPr>
          <w:rFonts w:hint="eastAsia" w:ascii="楷体" w:hAnsi="楷体" w:eastAsia="楷体" w:cs="楷体"/>
          <w:sz w:val="36"/>
          <w:szCs w:val="36"/>
        </w:rPr>
        <w:t>（审批时限:6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4</w:t>
      </w:r>
      <w:r>
        <w:rPr>
          <w:rFonts w:hint="eastAsia" w:ascii="楷体" w:hAnsi="楷体" w:eastAsia="楷体" w:cs="楷体"/>
          <w:sz w:val="36"/>
          <w:szCs w:val="36"/>
        </w:rPr>
        <w:t>个工作日）</w:t>
      </w:r>
    </w:p>
    <w:p>
      <w:pPr>
        <w:rPr>
          <w:rFonts w:ascii="方正小标宋简体" w:hAnsi="方正小标宋简体" w:eastAsia="方正小标宋简体" w:cs="方正小标宋简体"/>
        </w:rPr>
      </w:pPr>
      <w:r>
        <w:rPr>
          <w:rStyle w:val="12"/>
          <w:rFonts w:ascii="黑体" w:hAnsi="黑体" w:eastAsia="黑体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11221720</wp:posOffset>
                </wp:positionH>
                <wp:positionV relativeFrom="paragraph">
                  <wp:posOffset>3810</wp:posOffset>
                </wp:positionV>
                <wp:extent cx="1372235" cy="215900"/>
                <wp:effectExtent l="0" t="0" r="0" b="0"/>
                <wp:wrapNone/>
                <wp:docPr id="188" name="矩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第四阶段-竣工验收阶段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3.6pt;margin-top:0.3pt;height:17pt;width:108.05pt;z-index:251758592;mso-width-relative:page;mso-height-relative:page;" filled="f" stroked="f" coordsize="21600,21600" o:gfxdata="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LBm9mjaAAAACQEAAA8AAAAAAAAAAQAgAAAAIgAAAGRycy9k&#10;b3ducmV2LnhtbFBLAQIUABQAAAAIAIdO4kD3KvFkjgEAAAUDAAAOAAAAAAAAAAEAIAAAACkBAABk&#10;cnMvZTJvRG9jLnhtbFBLBQYAAAAABgAGAFkBAAAp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第四阶段-竣工验收阶段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10893425</wp:posOffset>
                </wp:positionH>
                <wp:positionV relativeFrom="paragraph">
                  <wp:posOffset>209550</wp:posOffset>
                </wp:positionV>
                <wp:extent cx="2009140" cy="226695"/>
                <wp:effectExtent l="0" t="0" r="0" b="0"/>
                <wp:wrapNone/>
                <wp:docPr id="33" name="矩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［牵头部门：住建部门  审批时限：14个工作日]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3" o:spid="_x0000_s1026" o:spt="1" style="position:absolute;left:0pt;margin-left:857.75pt;margin-top:16.5pt;height:17.85pt;width:158.2pt;z-index:251669504;mso-width-relative:page;mso-height-relative:page;" filled="f" stroked="f" coordsize="21600,21600" o:gfxdata="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EXFLizcAAAACwEAAA8AAAAAAAAAAQAgAAAAIgAAAGRycy9kb3ducmV2&#10;LnhtbFBLAQIUABQAAAAIAIdO4kDqiUXRhgEAAPYCAAAOAAAAAAAAAAEAIAAAACsBAABkcnMvZTJv&#10;RG9jLnhtbFBLBQYAAAAABgAGAFkBAAA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［牵头部门：住建部门  审批时限：14个工作日]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195580</wp:posOffset>
                </wp:positionV>
                <wp:extent cx="2515870" cy="277495"/>
                <wp:effectExtent l="0" t="0" r="0" b="0"/>
                <wp:wrapNone/>
                <wp:docPr id="30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87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［牵头部门：自然资源规划部门  审批时限：15个工作日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]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0" o:spid="_x0000_s1026" o:spt="1" style="position:absolute;left:0pt;margin-left:394.5pt;margin-top:15.4pt;height:21.85pt;width:198.1pt;z-index:251666432;mso-width-relative:page;mso-height-relative:page;" filled="f" stroked="f" coordsize="21600,21600" o:gfxdata="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NJwAKrbAAAACgEAAA8AAAAAAAAAAQAgAAAAIgAAAGRycy9kb3ducmV2Lnht&#10;bFBLAQIUABQAAAAIAIdO4kB2ZKLFhAEAAPYCAAAOAAAAAAAAAAEAIAAAACoBAABkcnMvZTJvRG9j&#10;LnhtbFBLBQYAAAAABgAGAFkBAAA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hint="default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［牵头部门：自然资源规划部门  审批时限：15个工作日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210820</wp:posOffset>
                </wp:positionV>
                <wp:extent cx="2515235" cy="225425"/>
                <wp:effectExtent l="0" t="0" r="0" b="0"/>
                <wp:wrapNone/>
                <wp:docPr id="31" name="矩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rPr>
                                <w:rFonts w:asciiTheme="majorEastAsia" w:hAnsiTheme="majorEastAsia" w:eastAsiaTheme="majorEastAsia"/>
                                <w:bCs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［牵头部门：自然资源规划部门  审批时限：15个工作日]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1" o:spid="_x0000_s1026" o:spt="1" style="position:absolute;left:0pt;margin-left:184.35pt;margin-top:16.6pt;height:17.75pt;width:198.05pt;z-index:251667456;mso-width-relative:page;mso-height-relative:page;" filled="f" stroked="f" coordsize="21600,21600" o:gfxdata="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NdZUrzZAAAACQEAAA8AAAAAAAAAAQAgAAAAIgAAAGRycy9kb3ducmV2&#10;LnhtbFBLAQIUABQAAAAIAIdO4kAFApuPiQEAAPYCAAAOAAAAAAAAAAEAIAAAACgBAABkcnMvZTJv&#10;RG9jLnhtbFBLBQYAAAAABgAGAFkBAAA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rPr>
                          <w:rFonts w:asciiTheme="majorEastAsia" w:hAnsiTheme="majorEastAsia" w:eastAsiaTheme="majorEastAsia"/>
                          <w:bCs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［牵头部门：自然资源规划部门  审批时限：15个工作日]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132080</wp:posOffset>
                </wp:positionV>
                <wp:extent cx="1361440" cy="280035"/>
                <wp:effectExtent l="0" t="0" r="0" b="0"/>
                <wp:wrapNone/>
                <wp:docPr id="25" name="矩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项目策划生成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65" o:spid="_x0000_s1026" o:spt="1" style="position:absolute;left:0pt;margin-left:30.8pt;margin-top:10.4pt;height:22.05pt;width:107.2pt;z-index:251661312;v-text-anchor:middle;mso-width-relative:page;mso-height-relative:page;" filled="f" stroked="f" coordsize="21600,21600" o:gfxdata="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wsSMC0wAAAAgBAAAPAAAAAAAAAAEAIAAAACIAAABkcnMvZG93&#10;bnJldi54bWxQSwECFAAUAAAACACHTuJAtoVitJMBAAADAwAADgAAAAAAAAABACAAAAAi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项目策划生成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8064500</wp:posOffset>
                </wp:positionH>
                <wp:positionV relativeFrom="paragraph">
                  <wp:posOffset>215900</wp:posOffset>
                </wp:positionV>
                <wp:extent cx="2060575" cy="227965"/>
                <wp:effectExtent l="0" t="0" r="0" b="0"/>
                <wp:wrapNone/>
                <wp:docPr id="32" name="矩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rPr>
                                <w:rFonts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[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牵头部门：住建部门  审批时限：20个工作日]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72" o:spid="_x0000_s1026" o:spt="1" style="position:absolute;left:0pt;margin-left:635pt;margin-top:17pt;height:17.95pt;width:162.25pt;z-index:251668480;v-text-anchor:middle;mso-width-relative:page;mso-height-relative:page;" filled="f" stroked="f" coordsize="21600,21600" o:gfxdata="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Nn8OY9cAAAALAQAADwAAAAAAAAABACAAAAAiAAAAZHJz&#10;L2Rvd25yZXYueG1sUEsBAhQAFAAAAAgAh07iQO67c7qTAQAAAwMAAA4AAAAAAAAAAQAgAAAAJg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rPr>
                          <w:rFonts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[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牵头部门：住建部门  审批时限：20个工作日]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8408670</wp:posOffset>
                </wp:positionH>
                <wp:positionV relativeFrom="paragraph">
                  <wp:posOffset>635</wp:posOffset>
                </wp:positionV>
                <wp:extent cx="1372235" cy="215900"/>
                <wp:effectExtent l="0" t="0" r="0" b="0"/>
                <wp:wrapNone/>
                <wp:docPr id="28" name="矩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第三阶段-施工许可阶段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8" o:spid="_x0000_s1026" o:spt="1" style="position:absolute;left:0pt;margin-left:662.1pt;margin-top:0.05pt;height:17pt;width:108.05pt;z-index:251664384;mso-width-relative:page;mso-height-relative:page;" filled="f" stroked="f" coordsize="21600,21600" o:gfxdata="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CT2HndgAAAAJAQAADwAAAAAAAAABACAAAAAiAAAAZHJzL2Rvd25yZXYueG1s&#10;UEsBAhQAFAAAAAgAh07iQKWRdpSGAQAA9gIAAA4AAAAAAAAAAQAgAAAAJwEAAGRycy9lMm9Eb2Mu&#10;eG1sUEsFBgAAAAAGAAYAWQEAAB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第三阶段-施工许可阶段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635</wp:posOffset>
                </wp:positionV>
                <wp:extent cx="1701800" cy="215900"/>
                <wp:effectExtent l="0" t="0" r="0" b="0"/>
                <wp:wrapNone/>
                <wp:docPr id="27" name="矩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第二阶段-工程建设许可阶段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7" o:spid="_x0000_s1026" o:spt="1" style="position:absolute;left:0pt;margin-left:430.9pt;margin-top:0.05pt;height:17pt;width:134pt;z-index:251663360;mso-width-relative:page;mso-height-relative:page;" filled="f" stroked="f" coordsize="21600,21600" o:gfxdata="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8mDPjNcAAAAIAQAADwAAAAAAAAABACAAAAAiAAAAZHJzL2Rvd25yZXYueG1sUEsB&#10;AhQAFAAAAAgAh07iQKNg40uEAQAA9gIAAA4AAAAAAAAAAQAgAAAAJgEAAGRycy9lMm9Eb2MueG1s&#10;UEsFBgAAAAAGAAYAWQEAAB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第二阶段-工程建设许可阶段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635</wp:posOffset>
                </wp:positionV>
                <wp:extent cx="1753235" cy="215900"/>
                <wp:effectExtent l="0" t="0" r="0" b="0"/>
                <wp:wrapNone/>
                <wp:docPr id="26" name="矩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第一阶段-立项用地规划许可阶段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6" o:spid="_x0000_s1026" o:spt="1" style="position:absolute;left:0pt;margin-left:212.45pt;margin-top:0.05pt;height:17pt;width:138.05pt;z-index:251662336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Fi5ioNgAAAAHAQAADwAAAAAAAAABACAAAAAiAAAAZHJzL2Rvd25yZXYu&#10;eG1sUEsBAhQAFAAAAAgAh07iQJybUx2JAQAA9gIAAA4AAAAAAAAAAQAgAAAAJwEAAGRycy9lMm9E&#10;b2MueG1sUEsFBgAAAAAGAAYAWQEAAC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第一阶段-立项用地规划许可阶段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635</wp:posOffset>
                </wp:positionV>
                <wp:extent cx="0" cy="3729990"/>
                <wp:effectExtent l="4445" t="0" r="14605" b="3810"/>
                <wp:wrapNone/>
                <wp:docPr id="22" name="自选图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99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0" o:spid="_x0000_s1026" o:spt="32" type="#_x0000_t32" style="position:absolute;left:0pt;margin-left:172.4pt;margin-top:0.05pt;height:293.7pt;width:0pt;z-index:251658240;mso-width-relative:page;mso-height-relative:page;" filled="f" stroked="t" coordsize="21600,21600" o:gfxdata="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qN3aI1gAAAAgBAAAPAAAAAAAA&#10;AAEAIAAAACIAAABkcnMvZG93bnJldi54bWxQSwECFAAUAAAACACHTuJAFcwAJdsBAACXAwAADgAA&#10;AAAAAAABACAAAAAlAQAAZHJzL2Uyb0RvYy54bWxQSwUGAAAAAAYABgBZAQAAcgUAAAAA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635</wp:posOffset>
                </wp:positionV>
                <wp:extent cx="0" cy="3729990"/>
                <wp:effectExtent l="4445" t="0" r="14605" b="3810"/>
                <wp:wrapNone/>
                <wp:docPr id="23" name="自选图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99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1" o:spid="_x0000_s1026" o:spt="32" type="#_x0000_t32" style="position:absolute;left:0pt;margin-left:390.6pt;margin-top:0.05pt;height:293.7pt;width:0pt;z-index:251659264;mso-width-relative:page;mso-height-relative:page;" filled="f" stroked="t" coordsize="21600,21600" o:gfxdata="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2tGjC1gAAAAgBAAAPAAAA&#10;AAAAAAEAIAAAACIAAABkcnMvZG93bnJldi54bWxQSwECFAAUAAAACACHTuJAAIP94t4BAACXAwAA&#10;DgAAAAAAAAABACAAAAAlAQAAZHJzL2Uyb0RvYy54bWxQSwUGAAAAAAYABgBZAQAAdQUAAAAA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7708900</wp:posOffset>
                </wp:positionH>
                <wp:positionV relativeFrom="paragraph">
                  <wp:posOffset>635</wp:posOffset>
                </wp:positionV>
                <wp:extent cx="0" cy="3729990"/>
                <wp:effectExtent l="4445" t="0" r="14605" b="3810"/>
                <wp:wrapNone/>
                <wp:docPr id="1" name="自选图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99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2" o:spid="_x0000_s1026" o:spt="32" type="#_x0000_t32" style="position:absolute;left:0pt;margin-left:607pt;margin-top:0.05pt;height:293.7pt;width:0pt;z-index:251636736;mso-width-relative:page;mso-height-relative:page;" filled="f" stroked="t" coordsize="21600,21600" o:gfxdata="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Hm6+dYAAAAKAQAADwAAAAAA&#10;AAABACAAAAAiAAAAZHJzL2Rvd25yZXYueG1sUEsBAhQAFAAAAAgAh07iQHZpVxDcAQAAlgMAAA4A&#10;AAAAAAAAAQAgAAAAJQEAAGRycy9lMm9Eb2MueG1sUEsFBgAAAAAGAAYAWQEAAHMFAAAAAA=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10469245</wp:posOffset>
                </wp:positionH>
                <wp:positionV relativeFrom="paragraph">
                  <wp:posOffset>635</wp:posOffset>
                </wp:positionV>
                <wp:extent cx="0" cy="3729990"/>
                <wp:effectExtent l="4445" t="0" r="14605" b="3810"/>
                <wp:wrapNone/>
                <wp:docPr id="24" name="自选图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99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3" o:spid="_x0000_s1026" o:spt="32" type="#_x0000_t32" style="position:absolute;left:0pt;margin-left:824.35pt;margin-top:0.05pt;height:293.7pt;width:0pt;z-index:251660288;mso-width-relative:page;mso-height-relative:page;" filled="f" stroked="t" coordsize="21600,21600" o:gfxdata="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WqD/tcAAAAKAQAADwAA&#10;AAAAAAABACAAAAAiAAAAZHJzL2Rvd25yZXYueG1sUEsBAhQAFAAAAAgAh07iQPmeLtzeAQAAlwMA&#10;AA4AAAAAAAAAAQAgAAAAJgEAAGRycy9lMm9Eb2MueG1sUEsFBgAAAAAGAAYAWQEAAHYFAAAAAA=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方正小标宋简体" w:hAnsi="方正小标宋简体" w:eastAsia="方正小标宋简体" w:cs="方正小标宋简体"/>
        </w:rPr>
      </w:pP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10783570</wp:posOffset>
                </wp:positionH>
                <wp:positionV relativeFrom="paragraph">
                  <wp:posOffset>356870</wp:posOffset>
                </wp:positionV>
                <wp:extent cx="2492375" cy="1857375"/>
                <wp:effectExtent l="5080" t="4445" r="17145" b="5080"/>
                <wp:wrapNone/>
                <wp:docPr id="34" name="矩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18573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2219" w:type="dxa"/>
                              <w:jc w:val="center"/>
                              <w:tblInd w:w="0" w:type="dxa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23"/>
                              <w:gridCol w:w="1296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3478" w:type="dxa"/>
                              <w:jc w:val="center"/>
                              <w:tblInd w:w="0" w:type="dxa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16"/>
                              <w:gridCol w:w="1282"/>
                              <w:gridCol w:w="1280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16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自然资源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  <w:lang w:eastAsia="zh-CN"/>
                                    </w:rPr>
                                    <w:t>规划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住建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、人防、城管等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部门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联合验收（规划、土地、消防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、人防、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档案、园林等）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3373" w:type="dxa"/>
                              <w:jc w:val="center"/>
                              <w:tblInd w:w="0" w:type="dxa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890"/>
                              <w:gridCol w:w="1243"/>
                              <w:gridCol w:w="1240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90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住建部门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建设工程竣工验收备案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第14工作日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76" o:spid="_x0000_s1026" o:spt="1" style="position:absolute;left:0pt;margin-left:849.1pt;margin-top:28.1pt;height:146.25pt;width:196.25pt;z-index:251670528;v-text-anchor:middle;mso-width-relative:page;mso-height-relative:page;" filled="f" stroked="t" coordsize="21600,21600" o:gfxdata="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xvTj42wAAAAwBAAAPAAAAAAAAAAEAIAAAACIAAABkcnMvZG93bnJldi54bWxQSwECFAAU&#10;AAAACACHTuJA1jQMXO4BAADDAwAADgAAAAAAAAABACAAAAAqAQAAZHJzL2Uyb0RvYy54bWxQSwUG&#10;AAAAAAYABgBZAQAAi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2219" w:type="dxa"/>
                        <w:jc w:val="center"/>
                        <w:tblInd w:w="0" w:type="dxa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23"/>
                        <w:gridCol w:w="1296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Layout w:type="fixed"/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23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3478" w:type="dxa"/>
                        <w:jc w:val="center"/>
                        <w:tblInd w:w="0" w:type="dxa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16"/>
                        <w:gridCol w:w="1282"/>
                        <w:gridCol w:w="1280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Layout w:type="fixed"/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16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自然资源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  <w:lang w:eastAsia="zh-CN"/>
                              </w:rPr>
                              <w:t>规划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住建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、人防、城管等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部门</w:t>
                            </w:r>
                          </w:p>
                        </w:tc>
                        <w:tc>
                          <w:tcPr>
                            <w:tcW w:w="1282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联合验收（规划、土地、消防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、人防、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档案、园林等）</w:t>
                            </w:r>
                          </w:p>
                        </w:tc>
                        <w:tc>
                          <w:tcPr>
                            <w:tcW w:w="1280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3373" w:type="dxa"/>
                        <w:jc w:val="center"/>
                        <w:tblInd w:w="0" w:type="dxa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890"/>
                        <w:gridCol w:w="1243"/>
                        <w:gridCol w:w="1240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Layout w:type="fixed"/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890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住建部门</w:t>
                            </w:r>
                          </w:p>
                        </w:tc>
                        <w:tc>
                          <w:tcPr>
                            <w:tcW w:w="1243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建设工程竣工验收备案</w:t>
                            </w:r>
                          </w:p>
                        </w:tc>
                        <w:tc>
                          <w:tcPr>
                            <w:tcW w:w="1240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第14工作日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8890</wp:posOffset>
                </wp:positionV>
                <wp:extent cx="2152650" cy="1795145"/>
                <wp:effectExtent l="0" t="0" r="19050" b="15240"/>
                <wp:wrapNone/>
                <wp:docPr id="37" name="矩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9510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2680" w:type="dxa"/>
                              <w:tblInd w:w="199" w:type="dxa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793"/>
                              <w:gridCol w:w="943"/>
                              <w:gridCol w:w="94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c>
                                <w:tcPr>
                                  <w:tcW w:w="793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办理时限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Ind w:w="0" w:type="dxa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867"/>
                              <w:gridCol w:w="1068"/>
                              <w:gridCol w:w="94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trHeight w:val="1535" w:hRule="atLeast"/>
                                <w:jc w:val="center"/>
                              </w:trPr>
                              <w:tc>
                                <w:tcPr>
                                  <w:tcW w:w="867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自然资源规划部门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>
                                  <w:pPr>
                                    <w:spacing w:line="220" w:lineRule="exact"/>
                                    <w:ind w:left="-63" w:leftChars="-30" w:right="-63" w:rightChars="-3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建设工程规划类许可证核发（规划设计方案审查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15个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60" w:lineRule="exact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0" o:spid="_x0000_s1026" o:spt="1" style="position:absolute;left:0pt;margin-left:420.65pt;margin-top:0.7pt;height:141.35pt;width:169.5pt;z-index:251673600;v-text-anchor:middle;mso-width-relative:page;mso-height-relative:page;" filled="f" stroked="t" coordsize="21600,21600" o:gfxdata="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fpcJzXAAAACgEAAA8AAAAAAAAAAQAgAAAAIgAAAGRycy9kb3ducmV2LnhtbFBL&#10;AQIUABQAAAAIAIdO4kCn89kk9wEAAN0DAAAOAAAAAAAAAAEAIAAAACY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2680" w:type="dxa"/>
                        <w:tblInd w:w="199" w:type="dxa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793"/>
                        <w:gridCol w:w="943"/>
                        <w:gridCol w:w="94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Layout w:type="fixed"/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c>
                          <w:tcPr>
                            <w:tcW w:w="793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办理时限</w:t>
                            </w:r>
                          </w:p>
                        </w:tc>
                      </w:tr>
                    </w:tbl>
                    <w:p>
                      <w:pPr>
                        <w:spacing w:line="22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9" w:type="dxa"/>
                        <w:jc w:val="center"/>
                        <w:tblInd w:w="0" w:type="dxa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867"/>
                        <w:gridCol w:w="1068"/>
                        <w:gridCol w:w="94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Layout w:type="fixed"/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trHeight w:val="1535" w:hRule="atLeast"/>
                          <w:jc w:val="center"/>
                        </w:trPr>
                        <w:tc>
                          <w:tcPr>
                            <w:tcW w:w="867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自然资源规划部门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>
                            <w:pPr>
                              <w:spacing w:line="220" w:lineRule="exact"/>
                              <w:ind w:left="-63" w:leftChars="-30" w:right="-63" w:rightChars="-3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建设工程规划类许可证核发（规划设计方案审查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44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15个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spacing w:line="160" w:lineRule="exact"/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8072755</wp:posOffset>
                </wp:positionH>
                <wp:positionV relativeFrom="paragraph">
                  <wp:posOffset>11430</wp:posOffset>
                </wp:positionV>
                <wp:extent cx="1988820" cy="1812925"/>
                <wp:effectExtent l="5080" t="4445" r="6350" b="11430"/>
                <wp:wrapNone/>
                <wp:docPr id="21" name="矩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18129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Ind w:w="0" w:type="dxa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23"/>
                              <w:gridCol w:w="1018"/>
                              <w:gridCol w:w="938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办理时限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Ind w:w="0" w:type="dxa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867"/>
                              <w:gridCol w:w="1068"/>
                              <w:gridCol w:w="94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trHeight w:val="760" w:hRule="atLeast"/>
                                <w:jc w:val="center"/>
                              </w:trPr>
                              <w:tc>
                                <w:tcPr>
                                  <w:tcW w:w="867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</w:rPr>
                                    <w:t>住建</w:t>
                                  </w: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部门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eastAsia="zh-CN"/>
                                    </w:rPr>
                                    <w:t>建设工程</w:t>
                                  </w: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消防设计审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</w:rPr>
                                    <w:t>查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trHeight w:val="760" w:hRule="atLeast"/>
                                <w:jc w:val="center"/>
                              </w:trPr>
                              <w:tc>
                                <w:tcPr>
                                  <w:tcW w:w="867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建筑工程施工许可证核发（质量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</w:rPr>
                                    <w:t>安全</w:t>
                                  </w: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监督手续）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52" o:spid="_x0000_s1026" o:spt="1" style="position:absolute;left:0pt;margin-left:635.65pt;margin-top:0.9pt;height:142.75pt;width:156.6pt;z-index:251657216;v-text-anchor:middle;mso-width-relative:page;mso-height-relative:page;" filled="f" stroked="t" coordsize="21600,21600" o:gfxdata="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BQue9gAAAALAQAADwAAAAAAAAABACAAAAAiAAAAZHJzL2Rvd25yZXYueG1sUEsBAhQAFAAAAAgA&#10;h07iQD1xunvsAQAAwwMAAA4AAAAAAAAAAQAgAAAAJwEAAGRycy9lMm9Eb2MueG1sUEsFBgAAAAAG&#10;AAYAWQEAAIU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2879" w:type="dxa"/>
                        <w:jc w:val="center"/>
                        <w:tblInd w:w="0" w:type="dxa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23"/>
                        <w:gridCol w:w="1018"/>
                        <w:gridCol w:w="938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Layout w:type="fixed"/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23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办理时限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9" w:type="dxa"/>
                        <w:jc w:val="center"/>
                        <w:tblInd w:w="0" w:type="dxa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867"/>
                        <w:gridCol w:w="1068"/>
                        <w:gridCol w:w="94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Layout w:type="fixed"/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trHeight w:val="760" w:hRule="atLeast"/>
                          <w:jc w:val="center"/>
                        </w:trPr>
                        <w:tc>
                          <w:tcPr>
                            <w:tcW w:w="867" w:type="dxa"/>
                            <w:vMerge w:val="restart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</w:rPr>
                              <w:t>住建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部门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eastAsia="zh-CN"/>
                              </w:rPr>
                              <w:t>建设工程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消防设计审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</w:rPr>
                              <w:t>查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Layout w:type="fixed"/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trHeight w:val="760" w:hRule="atLeast"/>
                          <w:jc w:val="center"/>
                        </w:trPr>
                        <w:tc>
                          <w:tcPr>
                            <w:tcW w:w="867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left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建筑工程施工许可证核发（质量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</w:rPr>
                              <w:t>安全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监督手续）</w:t>
                            </w:r>
                          </w:p>
                        </w:tc>
                        <w:tc>
                          <w:tcPr>
                            <w:tcW w:w="944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p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110490</wp:posOffset>
                </wp:positionV>
                <wp:extent cx="1661795" cy="1037590"/>
                <wp:effectExtent l="4445" t="4445" r="10160" b="5715"/>
                <wp:wrapNone/>
                <wp:docPr id="39" name="矩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7260" y="2026285"/>
                          <a:ext cx="1661795" cy="1037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45" o:spid="_x0000_s1026" o:spt="1" style="position:absolute;left:0pt;margin-left:31.25pt;margin-top:8.7pt;height:81.7pt;width:130.85pt;z-index:251675648;v-text-anchor:middle;mso-width-relative:page;mso-height-relative:page;" filled="f" stroked="t" coordsize="21600,21600" o:gfxdata="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qidPzYAAAACQEAAA8AAAAAAAAAAQAgAAAAIgAAAGRycy9kb3du&#10;cmV2LnhtbFBLAQIUABQAAAAIAIdO4kCH5AC8/wEAANwDAAAOAAAAAAAAAAEAIAAAACcBAABkcnMv&#10;ZTJvRG9jLnhtbFBLBQYAAAAABgAGAFkBAACY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161925</wp:posOffset>
                </wp:positionV>
                <wp:extent cx="2192655" cy="1776095"/>
                <wp:effectExtent l="4445" t="5080" r="12700" b="9525"/>
                <wp:wrapNone/>
                <wp:docPr id="8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55" cy="17760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Ind w:w="0" w:type="dxa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92"/>
                              <w:gridCol w:w="943"/>
                              <w:gridCol w:w="94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办理时限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Ind w:w="0" w:type="dxa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92"/>
                              <w:gridCol w:w="943"/>
                              <w:gridCol w:w="94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发改部门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企业投资项目核准/备案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Ind w:w="0" w:type="dxa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92"/>
                              <w:gridCol w:w="943"/>
                              <w:gridCol w:w="94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自然资源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</w:rPr>
                                    <w:t>规划</w:t>
                                  </w: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部门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建设用地（含临时用地）规划许可证核发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34" o:spid="_x0000_s1026" o:spt="1" style="position:absolute;left:0pt;margin-left:194.1pt;margin-top:12.75pt;height:139.85pt;width:172.65pt;z-index:251643904;v-text-anchor:middle;mso-width-relative:page;mso-height-relative:page;" filled="f" stroked="t" coordsize="21600,21600" o:gfxdata="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gFumU2QAAAAoBAAAPAAAAAAAAAAEAIAAAACIAAABkcnMvZG93bnJldi54bWxQSwECFAAUAAAA&#10;CACHTuJAjgwYB+0BAADCAwAADgAAAAAAAAABACAAAAAoAQAAZHJzL2Uyb0RvYy54bWxQSwUGAAAA&#10;AAYABgBZAQAAh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2879" w:type="dxa"/>
                        <w:jc w:val="center"/>
                        <w:tblInd w:w="0" w:type="dxa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92"/>
                        <w:gridCol w:w="943"/>
                        <w:gridCol w:w="94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Layout w:type="fixed"/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办理时限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9" w:type="dxa"/>
                        <w:jc w:val="center"/>
                        <w:tblInd w:w="0" w:type="dxa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92"/>
                        <w:gridCol w:w="943"/>
                        <w:gridCol w:w="94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Layout w:type="fixed"/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发改部门</w:t>
                            </w: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left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企业投资项目核准/备案</w:t>
                            </w:r>
                          </w:p>
                        </w:tc>
                        <w:tc>
                          <w:tcPr>
                            <w:tcW w:w="944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9" w:type="dxa"/>
                        <w:jc w:val="center"/>
                        <w:tblInd w:w="0" w:type="dxa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92"/>
                        <w:gridCol w:w="943"/>
                        <w:gridCol w:w="94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Layout w:type="fixed"/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自然资源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</w:rPr>
                              <w:t>规划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部门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>
                            <w:pPr>
                              <w:spacing w:line="240" w:lineRule="exact"/>
                              <w:jc w:val="left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建设用地（含临时用地）规划许可证核发</w:t>
                            </w:r>
                          </w:p>
                        </w:tc>
                        <w:tc>
                          <w:tcPr>
                            <w:tcW w:w="944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10063480</wp:posOffset>
                </wp:positionH>
                <wp:positionV relativeFrom="paragraph">
                  <wp:posOffset>1031240</wp:posOffset>
                </wp:positionV>
                <wp:extent cx="720090" cy="2540"/>
                <wp:effectExtent l="0" t="38100" r="3810" b="35560"/>
                <wp:wrapNone/>
                <wp:docPr id="15" name="自选图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90" cy="254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3" o:spid="_x0000_s1026" o:spt="32" type="#_x0000_t32" style="position:absolute;left:0pt;flip:y;margin-left:792.4pt;margin-top:81.2pt;height:0.2pt;width:56.7pt;z-index:251651072;mso-width-relative:page;mso-height-relative:page;" filled="f" stroked="t" coordsize="21600,21600" o:gfxdata="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21q090AAAANAQAADwAAAAAAAAABACAAAAAiAAAAZHJzL2Rvd25yZXYueG1sUEsBAhQA&#10;FAAAAAgAh07iQPF3wr7tAQAAqQMAAA4AAAAAAAAAAQAgAAAALAEAAGRycy9lMm9Eb2MueG1sUEsF&#10;BgAAAAAGAAYAWQEAAIsFAAAAAA=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1031875</wp:posOffset>
                </wp:positionV>
                <wp:extent cx="414020" cy="635"/>
                <wp:effectExtent l="0" t="37465" r="5080" b="38100"/>
                <wp:wrapNone/>
                <wp:docPr id="10" name="自选图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2" o:spid="_x0000_s1026" o:spt="32" type="#_x0000_t32" style="position:absolute;left:0pt;margin-left:162.05pt;margin-top:81.25pt;height:0.05pt;width:32.6pt;z-index:251645952;mso-width-relative:page;mso-height-relative:page;" filled="f" stroked="t" coordsize="21600,21600" o:gfxdata="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oxtwNcAAAALAQAA&#10;DwAAAAAAAAABACAAAAAiAAAAZHJzL2Rvd25yZXYueG1sUEsBAhQAFAAAAAgAh07iQB2xTGfhAQAA&#10;ngMAAA4AAAAAAAAAAQAgAAAAJgEAAGRycy9lMm9Eb2MueG1sUEsFBgAAAAAGAAYAWQEAAHkFAAAA&#10;AA=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6350</wp:posOffset>
                </wp:positionV>
                <wp:extent cx="1506855" cy="855980"/>
                <wp:effectExtent l="5080" t="4445" r="12065" b="15875"/>
                <wp:wrapNone/>
                <wp:docPr id="41" name="矩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0920" y="2117090"/>
                          <a:ext cx="1506855" cy="8559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-8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相关部门通过多规合一业务协同提出建设条件，以及需要开展的评估评价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8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事项要求。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30" o:spid="_x0000_s1026" o:spt="1" style="position:absolute;left:0pt;margin-left:37.05pt;margin-top:0.5pt;height:67.4pt;width:118.65pt;z-index:251676672;v-text-anchor:middle;mso-width-relative:page;mso-height-relative:page;" filled="f" stroked="t" coordsize="21600,21600" o:gfxdata="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zgxRjXAAAACAEAAA8AAAAAAAAAAQAgAAAAIgAAAGRycy9kb3ducmV2Lnht&#10;bFBLAQIUABQAAAAIAIdO4kA1Z6ge+gEAANwDAAAOAAAAAAAAAAEAIAAAACY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rPr>
                          <w:color w:val="000000" w:themeColor="text1"/>
                          <w:spacing w:val="-8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-8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相关部门通过多规合一业务协同提出建设条件，以及需要开展的评估评价</w:t>
                      </w:r>
                      <w:r>
                        <w:rPr>
                          <w:rFonts w:hint="eastAsia"/>
                          <w:color w:val="000000" w:themeColor="text1"/>
                          <w:spacing w:val="-8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事项要求。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41910</wp:posOffset>
                </wp:positionV>
                <wp:extent cx="668655" cy="5715"/>
                <wp:effectExtent l="0" t="37465" r="17145" b="33020"/>
                <wp:wrapNone/>
                <wp:docPr id="35" name="自选图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" cy="571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7" o:spid="_x0000_s1026" o:spt="32" type="#_x0000_t32" style="position:absolute;left:0pt;flip:y;margin-left:367.05pt;margin-top:3.3pt;height:0.45pt;width:52.65pt;z-index:251671552;mso-width-relative:page;mso-height-relative:page;" filled="f" stroked="t" coordsize="21600,21600" o:gfxdata="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92khtkAAAAHAQAADwAAAAAAAAABACAAAAAiAAAAZHJzL2Rvd25yZXYueG1sUEsBAhQAFAAAAAgA&#10;h07iQFFIDavrAQAAqQMAAA4AAAAAAAAAAQAgAAAAKAEAAGRycy9lMm9Eb2MueG1sUEsFBgAAAAAG&#10;AAYAWQEAAIUFAAAAAA=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162560</wp:posOffset>
                </wp:positionV>
                <wp:extent cx="0" cy="258445"/>
                <wp:effectExtent l="38100" t="0" r="38100" b="8255"/>
                <wp:wrapNone/>
                <wp:docPr id="42" name="自选图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49425" y="3072765"/>
                          <a:ext cx="0" cy="258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5" o:spid="_x0000_s1026" o:spt="32" type="#_x0000_t32" style="position:absolute;left:0pt;margin-left:95.2pt;margin-top:12.8pt;height:20.35pt;width:0pt;z-index:251677696;mso-width-relative:page;mso-height-relative:page;" filled="f" stroked="t" coordsize="21600,21600" o:gfxdata="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smZW61AAAAAkBAAAPAAAAAAAAAAEAIAAAACIAAABkcnMvZG93bnJldi54bWxQSwEC&#10;FAAUAAAACACHTuJA0UpHXfgBAAC1AwAADgAAAAAAAAABACAAAAAjAQAAZHJzL2Uyb0RvYy54bWxQ&#10;SwUGAAAAAAYABgBZAQAAjQUAAAAA&#10;">
                <v:fill on="f" focussize="0,0"/>
                <v:stroke color="#000000" joinstyle="round" start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7491095</wp:posOffset>
                </wp:positionH>
                <wp:positionV relativeFrom="paragraph">
                  <wp:posOffset>5080</wp:posOffset>
                </wp:positionV>
                <wp:extent cx="575945" cy="635"/>
                <wp:effectExtent l="0" t="37465" r="14605" b="38100"/>
                <wp:wrapNone/>
                <wp:docPr id="36" name="自选图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8" o:spid="_x0000_s1026" o:spt="32" type="#_x0000_t32" style="position:absolute;left:0pt;margin-left:589.85pt;margin-top:0.4pt;height:0.05pt;width:45.35pt;z-index:251672576;mso-width-relative:page;mso-height-relative:page;" filled="f" stroked="t" coordsize="21600,21600" o:gfxdata="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VjUR/UAAAABwEA&#10;AA8AAAAAAAAAAQAgAAAAIgAAAGRycy9kb3ducmV2LnhtbFBLAQIUABQAAAAIAIdO4kDLpF9Q5QEA&#10;AJ4DAAAOAAAAAAAAAAEAIAAAACMBAABkcnMvZTJvRG9jLnhtbFBLBQYAAAAABgAGAFkBAAB6BQAA&#10;AAA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10330180</wp:posOffset>
                </wp:positionH>
                <wp:positionV relativeFrom="paragraph">
                  <wp:posOffset>62865</wp:posOffset>
                </wp:positionV>
                <wp:extent cx="0" cy="1166495"/>
                <wp:effectExtent l="38100" t="0" r="38100" b="14605"/>
                <wp:wrapNone/>
                <wp:docPr id="19" name="自选图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64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0" o:spid="_x0000_s1026" o:spt="32" type="#_x0000_t32" style="position:absolute;left:0pt;margin-left:813.4pt;margin-top:4.95pt;height:91.85pt;width:0pt;z-index:251655168;mso-width-relative:page;mso-height-relative:page;" filled="f" stroked="t" coordsize="21600,21600" o:gfxdata="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uHr+M1QAAAAsBAAAPAAAA&#10;AAAAAAEAIAAAACIAAABkcnMvZG93bnJldi54bWxQSwECFAAUAAAACACHTuJAB6142N8BAACcAwAA&#10;DgAAAAAAAAABACAAAAAkAQAAZHJzL2Uyb0RvYy54bWxQSwUGAAAAAAYABgBZAQAAdQUAAAAA&#10;">
                <v:fill on="f" focussize="0,0"/>
                <v:stroke color="#000000" joinstyle="round" start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27305</wp:posOffset>
                </wp:positionV>
                <wp:extent cx="1652905" cy="914400"/>
                <wp:effectExtent l="5080" t="4445" r="18415" b="14605"/>
                <wp:wrapNone/>
                <wp:docPr id="9" name="矩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914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区域评估：</w:t>
                            </w:r>
                          </w:p>
                          <w:p>
                            <w:pPr>
                              <w:spacing w:line="200" w:lineRule="exact"/>
                              <w:ind w:left="-105" w:leftChars="-50" w:right="-105" w:rightChars="-50" w:firstLine="312" w:firstLineChars="200"/>
                              <w:jc w:val="left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地震安全性评价、压覆重要矿产资源评估、地质灾害危险性评估、环境影响评价、节能评价、水资源论证、水土保持、洪水影响评价、文物保护评价等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55" o:spid="_x0000_s1026" o:spt="1" style="position:absolute;left:0pt;margin-left:31.9pt;margin-top:2.15pt;height:72pt;width:130.15pt;z-index:251644928;v-text-anchor:middle;mso-width-relative:page;mso-height-relative:page;" filled="f" stroked="t" coordsize="21600,21600" o:gfxdata="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4KaV1wAAAAgBAAAPAAAAAAAAAAEAIAAAACIAAABkcnMvZG93bnJldi54bWxQSwECFAAUAAAACACH&#10;TuJAp9tn6ewBAADBAwAADgAAAAAAAAABACAAAAAmAQAAZHJzL2Uyb0RvYy54bWxQSwUGAAAAAAYA&#10;BgBZAQAAhA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区域评估：</w:t>
                      </w:r>
                    </w:p>
                    <w:p>
                      <w:pPr>
                        <w:spacing w:line="200" w:lineRule="exact"/>
                        <w:ind w:left="-105" w:leftChars="-50" w:right="-105" w:rightChars="-50" w:firstLine="312" w:firstLineChars="200"/>
                        <w:jc w:val="left"/>
                        <w:rPr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2"/>
                          <w:sz w:val="16"/>
                          <w:szCs w:val="16"/>
                        </w:rPr>
                        <w:t>地震安全性评价、压覆重要矿产资源评估、地质灾害危险性评估、环境影响评价、节能评价、水资源论证、水土保持、洪水影响评价、文物保护评价等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8077835</wp:posOffset>
                </wp:positionH>
                <wp:positionV relativeFrom="paragraph">
                  <wp:posOffset>76835</wp:posOffset>
                </wp:positionV>
                <wp:extent cx="0" cy="416560"/>
                <wp:effectExtent l="4445" t="0" r="14605" b="2540"/>
                <wp:wrapNone/>
                <wp:docPr id="16" name="自选图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5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7" o:spid="_x0000_s1026" o:spt="32" type="#_x0000_t32" style="position:absolute;left:0pt;margin-left:636.05pt;margin-top:6.05pt;height:32.8pt;width:0pt;z-index:251652096;mso-width-relative:page;mso-height-relative:page;" filled="f" stroked="t" coordsize="21600,21600" o:gfxdata="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0siu2dYAAAALAQAADwAAAAAA&#10;AAABACAAAAAiAAAAZHJzL2Rvd25yZXYueG1sUEsBAhQAFAAAAAgAh07iQASP2W3cAQAAlw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8659495</wp:posOffset>
                </wp:positionH>
                <wp:positionV relativeFrom="paragraph">
                  <wp:posOffset>147955</wp:posOffset>
                </wp:positionV>
                <wp:extent cx="1300480" cy="464185"/>
                <wp:effectExtent l="4445" t="4445" r="9525" b="7620"/>
                <wp:wrapNone/>
                <wp:docPr id="20" name="矩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48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pPr w:leftFromText="180" w:rightFromText="180" w:vertAnchor="page" w:horzAnchor="page" w:tblpX="13340" w:tblpY="6455"/>
                              <w:tblOverlap w:val="never"/>
                              <w:tblW w:w="1858" w:type="dxa"/>
                              <w:jc w:val="center"/>
                              <w:tblInd w:w="0" w:type="dxa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880"/>
                              <w:gridCol w:w="978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80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eastAsia" w:eastAsiaTheme="minor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建设单位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市政公用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设施报装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1" o:spid="_x0000_s1026" o:spt="1" style="position:absolute;left:0pt;margin-left:681.85pt;margin-top:11.65pt;height:36.55pt;width:102.4pt;z-index:251656192;mso-width-relative:page;mso-height-relative:page;" fillcolor="#FFFFFF" filled="t" stroked="t" coordsize="21600,21600" o:gfxdata="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DyzM4&#10;2QAAAAsBAAAPAAAAAAAAAAEAIAAAACIAAABkcnMvZG93bnJldi54bWxQSwECFAAUAAAACACHTuJA&#10;AHB22OcBAADe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pPr w:leftFromText="180" w:rightFromText="180" w:vertAnchor="page" w:horzAnchor="page" w:tblpX="13340" w:tblpY="6455"/>
                        <w:tblOverlap w:val="never"/>
                        <w:tblW w:w="1858" w:type="dxa"/>
                        <w:jc w:val="center"/>
                        <w:tblInd w:w="0" w:type="dxa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880"/>
                        <w:gridCol w:w="978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Layout w:type="fixed"/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880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建设单位</w:t>
                            </w:r>
                          </w:p>
                        </w:tc>
                        <w:tc>
                          <w:tcPr>
                            <w:tcW w:w="978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市政公用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设施报装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8081010</wp:posOffset>
                </wp:positionH>
                <wp:positionV relativeFrom="paragraph">
                  <wp:posOffset>86360</wp:posOffset>
                </wp:positionV>
                <wp:extent cx="559435" cy="0"/>
                <wp:effectExtent l="0" t="38100" r="12065" b="38100"/>
                <wp:wrapNone/>
                <wp:docPr id="17" name="自选图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8" o:spid="_x0000_s1026" o:spt="32" type="#_x0000_t32" style="position:absolute;left:0pt;margin-left:636.3pt;margin-top:6.8pt;height:0pt;width:44.05pt;z-index:251653120;mso-width-relative:page;mso-height-relative:page;" filled="f" stroked="t" coordsize="21600,21600" o:gfxdata="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Btd02QAAAAsB&#10;AAAPAAAAAAAAAAEAIAAAACIAAABkcnMvZG93bnJldi54bWxQSwECFAAUAAAACACHTuJA1E1ISOEB&#10;AACb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9986010</wp:posOffset>
                </wp:positionH>
                <wp:positionV relativeFrom="paragraph">
                  <wp:posOffset>48895</wp:posOffset>
                </wp:positionV>
                <wp:extent cx="344170" cy="1905"/>
                <wp:effectExtent l="0" t="0" r="0" b="0"/>
                <wp:wrapNone/>
                <wp:docPr id="18" name="自选图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17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9" o:spid="_x0000_s1026" o:spt="32" type="#_x0000_t32" style="position:absolute;left:0pt;flip:y;margin-left:786.3pt;margin-top:3.85pt;height:0.15pt;width:27.1pt;z-index:251654144;mso-width-relative:page;mso-height-relative:page;" filled="f" stroked="t" coordsize="21600,21600" o:gfxdata="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rN7JL1gAAAAkB&#10;AAAPAAAAAAAAAAEAIAAAACIAAABkcnMvZG93bnJldi54bWxQSwECFAAUAAAACACHTuJAyd8FruQB&#10;AACk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7759065</wp:posOffset>
                </wp:positionH>
                <wp:positionV relativeFrom="margin">
                  <wp:posOffset>4215765</wp:posOffset>
                </wp:positionV>
                <wp:extent cx="2638425" cy="2172335"/>
                <wp:effectExtent l="5080" t="4445" r="4445" b="13970"/>
                <wp:wrapNone/>
                <wp:docPr id="13" name="矩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1723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3370" w:type="dxa"/>
                              <w:jc w:val="center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single" w:color="000000" w:themeColor="text1" w:sz="4" w:space="0"/>
                                <w:insideV w:val="single" w:color="000000" w:themeColor="text1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7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16"/>
                                      <w:szCs w:val="16"/>
                                    </w:rPr>
                                    <w:t>第三阶段可并联或并行办理其他事项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0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Ind w:w="0" w:type="dxa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6"/>
                              <w:gridCol w:w="2651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Ind w:w="0" w:type="dxa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6"/>
                              <w:gridCol w:w="2651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16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住建部门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lef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施工图设计文件审查（联合图审，含消防、人防、技防）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Ind w:w="0" w:type="dxa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6"/>
                              <w:gridCol w:w="2651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城管部门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市政设施建设类审批 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Ind w:w="0" w:type="dxa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6"/>
                              <w:gridCol w:w="2651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16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利湖泊</w:t>
                                  </w:r>
                                </w:p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rFonts w:hint="eastAsia" w:eastAsiaTheme="minor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门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lef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因工程建设需要拆除、改动、迁移、供水、排水与污水处理设施审核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40" w:lineRule="exact"/>
                              <w:jc w:val="center"/>
                              <w:textAlignment w:val="center"/>
                            </w:pPr>
                          </w:p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</w:pPr>
                          </w:p>
                          <w:p>
                            <w:pPr>
                              <w:spacing w:line="4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Ind w:w="0" w:type="dxa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6"/>
                              <w:gridCol w:w="2651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气象部门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lef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雷电防护装置设计审核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8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0" o:spid="_x0000_s1026" o:spt="1" style="position:absolute;left:0pt;margin-left:610.95pt;margin-top:331.95pt;height:171.05pt;width:207.75pt;mso-position-vertical-relative:margin;z-index:251649024;mso-width-relative:page;mso-height-relative:page;" filled="f" stroked="t" coordsize="21600,21600" o:gfxdata="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yKZZXZAAAA&#10;DgEAAA8AAAAAAAAAAQAgAAAAIgAAAGRycy9kb3ducmV2LnhtbFBLAQIUABQAAAAIAIdO4kBJZZhj&#10;4wEAALYDAAAOAAAAAAAAAAEAIAAAACgBAABkcnMvZTJvRG9jLnhtbFBLBQYAAAAABgAGAFkBAAB9&#10;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3370" w:type="dxa"/>
                        <w:jc w:val="center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7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6"/>
                                <w:szCs w:val="16"/>
                              </w:rPr>
                              <w:t>第三阶段可并联或并行办理其他事项</w:t>
                            </w:r>
                          </w:p>
                        </w:tc>
                      </w:tr>
                    </w:tbl>
                    <w:p>
                      <w:pPr>
                        <w:spacing w:line="10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Ind w:w="0" w:type="dxa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6"/>
                        <w:gridCol w:w="2651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06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2651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</w:tr>
                    </w:tbl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Ind w:w="0" w:type="dxa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6"/>
                        <w:gridCol w:w="2651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16" w:hRule="atLeast"/>
                          <w:jc w:val="center"/>
                        </w:trPr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住建部门</w:t>
                            </w:r>
                          </w:p>
                        </w:tc>
                        <w:tc>
                          <w:tcPr>
                            <w:tcW w:w="2651" w:type="dxa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lef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施工图设计文件审查（联合图审，含消防、人防、技防）</w:t>
                            </w:r>
                          </w:p>
                        </w:tc>
                      </w:tr>
                    </w:tbl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Ind w:w="0" w:type="dxa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6"/>
                        <w:gridCol w:w="2651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城管部门</w:t>
                            </w:r>
                          </w:p>
                        </w:tc>
                        <w:tc>
                          <w:tcPr>
                            <w:tcW w:w="2651" w:type="dxa"/>
                            <w:vAlign w:val="center"/>
                          </w:tcPr>
                          <w:p>
                            <w:pPr>
                              <w:spacing w:line="18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市政设施建设类审批  </w:t>
                            </w:r>
                          </w:p>
                        </w:tc>
                      </w:tr>
                    </w:tbl>
                    <w:p>
                      <w:pPr>
                        <w:spacing w:line="16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Ind w:w="0" w:type="dxa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6"/>
                        <w:gridCol w:w="2651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16" w:hRule="atLeast"/>
                          <w:jc w:val="center"/>
                        </w:trPr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利湖泊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门</w:t>
                            </w:r>
                          </w:p>
                        </w:tc>
                        <w:tc>
                          <w:tcPr>
                            <w:tcW w:w="2651" w:type="dxa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lef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因工程建设需要拆除、改动、迁移、供水、排水与污水处理设施审核</w:t>
                            </w:r>
                          </w:p>
                        </w:tc>
                      </w:tr>
                    </w:tbl>
                    <w:p>
                      <w:pPr>
                        <w:spacing w:line="40" w:lineRule="exact"/>
                        <w:jc w:val="center"/>
                        <w:textAlignment w:val="center"/>
                      </w:pPr>
                    </w:p>
                    <w:p>
                      <w:pPr>
                        <w:spacing w:line="160" w:lineRule="exact"/>
                        <w:jc w:val="center"/>
                        <w:textAlignment w:val="center"/>
                      </w:pPr>
                    </w:p>
                    <w:p>
                      <w:pPr>
                        <w:spacing w:line="4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Ind w:w="0" w:type="dxa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6"/>
                        <w:gridCol w:w="2651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气象部门</w:t>
                            </w:r>
                          </w:p>
                        </w:tc>
                        <w:tc>
                          <w:tcPr>
                            <w:tcW w:w="2651" w:type="dxa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lef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雷电防护装置设计审核</w:t>
                            </w:r>
                          </w:p>
                        </w:tc>
                      </w:tr>
                    </w:tbl>
                    <w:p>
                      <w:pPr>
                        <w:spacing w:line="80" w:lineRule="exact"/>
                        <w:jc w:val="center"/>
                        <w:textAlignment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center"/>
                        <w:textAlignment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margin">
                  <wp:posOffset>4215765</wp:posOffset>
                </wp:positionV>
                <wp:extent cx="2638425" cy="2174875"/>
                <wp:effectExtent l="5080" t="4445" r="4445" b="11430"/>
                <wp:wrapNone/>
                <wp:docPr id="3" name="矩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174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3370" w:type="dxa"/>
                              <w:jc w:val="center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7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16"/>
                                      <w:szCs w:val="16"/>
                                    </w:rPr>
                                    <w:t>第一阶段可并联或并行办理其他事项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0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Ind w:w="0" w:type="dxa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08"/>
                              <w:gridCol w:w="2549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Ind w:w="0" w:type="dxa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79"/>
                              <w:gridCol w:w="2578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79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文化旅游部门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建设工程文物保护和考古许可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8" o:spid="_x0000_s1026" o:spt="1" style="position:absolute;left:0pt;margin-left:178.8pt;margin-top:331.95pt;height:171.25pt;width:207.75pt;mso-position-vertical-relative:margin;z-index:251638784;mso-width-relative:page;mso-height-relative:page;" filled="f" stroked="t" coordsize="21600,21600" o:gfxdata="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77bgW9kA&#10;AAAMAQAADwAAAAAAAAABACAAAAAiAAAAZHJzL2Rvd25yZXYueG1sUEsBAhQAFAAAAAgAh07iQOde&#10;GDnlAQAAtQMAAA4AAAAAAAAAAQAgAAAAKAEAAGRycy9lMm9Eb2MueG1sUEsFBgAAAAAGAAYAWQEA&#10;AH8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3370" w:type="dxa"/>
                        <w:jc w:val="center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7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6"/>
                                <w:szCs w:val="16"/>
                              </w:rPr>
                              <w:t>第一阶段可并联或并行办理其他事项</w:t>
                            </w:r>
                          </w:p>
                        </w:tc>
                      </w:tr>
                    </w:tbl>
                    <w:p>
                      <w:pPr>
                        <w:spacing w:line="10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Ind w:w="0" w:type="dxa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08"/>
                        <w:gridCol w:w="2549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308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</w:tr>
                    </w:tbl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Ind w:w="0" w:type="dxa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79"/>
                        <w:gridCol w:w="2578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79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文化旅游部门</w:t>
                            </w:r>
                          </w:p>
                        </w:tc>
                        <w:tc>
                          <w:tcPr>
                            <w:tcW w:w="2578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建设工程文物保护和考古许可</w:t>
                            </w:r>
                          </w:p>
                        </w:tc>
                      </w:tr>
                    </w:tbl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margin">
                  <wp:posOffset>4215765</wp:posOffset>
                </wp:positionV>
                <wp:extent cx="2639060" cy="2172335"/>
                <wp:effectExtent l="5080" t="4445" r="22860" b="13970"/>
                <wp:wrapNone/>
                <wp:docPr id="12" name="矩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21723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3370" w:type="dxa"/>
                              <w:jc w:val="center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single" w:color="000000" w:themeColor="text1" w:sz="4" w:space="0"/>
                                <w:insideV w:val="single" w:color="000000" w:themeColor="text1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7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16"/>
                                      <w:szCs w:val="16"/>
                                    </w:rPr>
                                    <w:t>第二阶段可并联或并行办理其他事项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0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Ind w:w="0" w:type="dxa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6"/>
                              <w:gridCol w:w="2651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Ind w:w="0" w:type="dxa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6"/>
                              <w:gridCol w:w="2651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应急管理部门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危险化学品建设项目安全条件审查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1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建设项目安全设施设计审查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Ind w:w="0" w:type="dxa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6"/>
                              <w:gridCol w:w="2651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气象部门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新建、改建、扩建建设工程避免危害气象探测环境审批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00" w:lineRule="exact"/>
                              <w:textAlignment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9" o:spid="_x0000_s1026" o:spt="1" style="position:absolute;left:0pt;margin-left:395.25pt;margin-top:331.95pt;height:171.05pt;width:207.8pt;mso-position-vertical-relative:margin;z-index:251648000;mso-width-relative:page;mso-height-relative:page;" filled="f" stroked="t" coordsize="21600,21600" o:gfxdata="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21Xe9oA&#10;AAANAQAADwAAAAAAAAABACAAAAAiAAAAZHJzL2Rvd25yZXYueG1sUEsBAhQAFAAAAAgAh07iQDZZ&#10;ly/kAQAAtgMAAA4AAAAAAAAAAQAgAAAAKQEAAGRycy9lMm9Eb2MueG1sUEsFBgAAAAAGAAYAWQEA&#10;AH8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3370" w:type="dxa"/>
                        <w:jc w:val="center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7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6"/>
                                <w:szCs w:val="16"/>
                              </w:rPr>
                              <w:t>第二阶段可并联或并行办理其他事项</w:t>
                            </w:r>
                          </w:p>
                        </w:tc>
                      </w:tr>
                    </w:tbl>
                    <w:p>
                      <w:pPr>
                        <w:spacing w:line="10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Ind w:w="0" w:type="dxa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6"/>
                        <w:gridCol w:w="2651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06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2651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</w:tr>
                    </w:tbl>
                    <w:p>
                      <w:pPr>
                        <w:spacing w:line="160" w:lineRule="exact"/>
                        <w:jc w:val="center"/>
                        <w:textAlignment w:val="center"/>
                        <w:rPr>
                          <w:b/>
                        </w:rPr>
                      </w:pPr>
                    </w:p>
                    <w:p>
                      <w:pPr>
                        <w:spacing w:line="160" w:lineRule="exact"/>
                        <w:jc w:val="center"/>
                        <w:textAlignment w:val="center"/>
                        <w:rPr>
                          <w:b/>
                        </w:rPr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Ind w:w="0" w:type="dxa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6"/>
                        <w:gridCol w:w="2651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06" w:type="dxa"/>
                            <w:vMerge w:val="restart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应急管理部门</w:t>
                            </w:r>
                          </w:p>
                        </w:tc>
                        <w:tc>
                          <w:tcPr>
                            <w:tcW w:w="2651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危险化学品建设项目安全条件审查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06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51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建设项目安全设施设计审查</w:t>
                            </w:r>
                          </w:p>
                        </w:tc>
                      </w:tr>
                    </w:tbl>
                    <w:p>
                      <w:pPr>
                        <w:spacing w:line="16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Ind w:w="0" w:type="dxa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6"/>
                        <w:gridCol w:w="2651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气象部门</w:t>
                            </w:r>
                          </w:p>
                        </w:tc>
                        <w:tc>
                          <w:tcPr>
                            <w:tcW w:w="2651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新建、改建、扩建建设工程避免危害气象探测环境审批</w:t>
                            </w:r>
                          </w:p>
                        </w:tc>
                      </w:tr>
                    </w:tbl>
                    <w:p>
                      <w:pPr>
                        <w:spacing w:line="100" w:lineRule="exact"/>
                        <w:textAlignment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109855</wp:posOffset>
                </wp:positionV>
                <wp:extent cx="13043535" cy="0"/>
                <wp:effectExtent l="0" t="0" r="0" b="0"/>
                <wp:wrapNone/>
                <wp:docPr id="11" name="自选图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353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7" o:spid="_x0000_s1026" o:spt="32" type="#_x0000_t32" style="position:absolute;left:0pt;margin-left:7.85pt;margin-top:8.65pt;height:0pt;width:1027.05pt;z-index:251646976;mso-width-relative:page;mso-height-relative:page;" filled="f" stroked="t" coordsize="21600,21600" o:gfxdata="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nMAKH1QAAAAkBAAAPAAAA&#10;AAAAAAEAIAAAACIAAABkcnMvZG93bnJldi54bWxQSwECFAAUAAAACACHTuJAKFKTCt8BAACZAwAA&#10;DgAAAAAAAAABACAAAAAkAQAAZHJzL2Uyb0RvYy54bWxQSwUGAAAAAAYABgBZAQAAdQUAAAAA&#10;">
                <v:fill on="f" focussize="0,0"/>
                <v:stroke weight="1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10546715</wp:posOffset>
                </wp:positionH>
                <wp:positionV relativeFrom="margin">
                  <wp:posOffset>4205605</wp:posOffset>
                </wp:positionV>
                <wp:extent cx="2638425" cy="2189480"/>
                <wp:effectExtent l="4445" t="4445" r="5080" b="15875"/>
                <wp:wrapNone/>
                <wp:docPr id="14" name="矩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1894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3370" w:type="dxa"/>
                              <w:jc w:val="center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single" w:color="000000" w:themeColor="text1" w:sz="4" w:space="0"/>
                                <w:insideV w:val="single" w:color="000000" w:themeColor="text1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7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16"/>
                                      <w:szCs w:val="16"/>
                                    </w:rPr>
                                    <w:t>第四阶段可并联或并行办理其他事项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0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Ind w:w="0" w:type="dxa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93"/>
                              <w:gridCol w:w="2664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193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40" w:lineRule="exact"/>
                              <w:jc w:val="center"/>
                              <w:textAlignment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Ind w:w="0" w:type="dxa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7"/>
                              <w:gridCol w:w="2650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气象部门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雷电防护装置竣工验收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40" w:lineRule="exact"/>
                              <w:jc w:val="center"/>
                              <w:textAlignment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Ind w:w="0" w:type="dxa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35"/>
                              <w:gridCol w:w="2622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35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市政公共服务单位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市政公用设施接入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80" w:lineRule="exact"/>
                            </w:pPr>
                          </w:p>
                          <w:p>
                            <w:pPr>
                              <w:spacing w:line="180" w:lineRule="exact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Ind w:w="0" w:type="dxa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6"/>
                              <w:gridCol w:w="2651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16" w:hRule="atLeast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利湖泊</w:t>
                                  </w:r>
                                </w:p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rFonts w:hint="eastAsia" w:eastAsiaTheme="minor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门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lef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城镇排水与污水处理设施竣工验收备案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80" w:lineRule="exact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7" o:spid="_x0000_s1026" o:spt="1" style="position:absolute;left:0pt;margin-left:830.45pt;margin-top:331.15pt;height:172.4pt;width:207.75pt;mso-position-vertical-relative:margin;z-index:251650048;mso-width-relative:page;mso-height-relative:page;" filled="f" stroked="t" coordsize="21600,21600" o:gfxdata="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ghdx1&#10;2gAAAA4BAAAPAAAAAAAAAAEAIAAAACIAAABkcnMvZG93bnJldi54bWxQSwECFAAUAAAACACHTuJA&#10;8OqY7+YBAAC2AwAADgAAAAAAAAABACAAAAApAQAAZHJzL2Uyb0RvYy54bWxQSwUGAAAAAAYABgBZ&#10;AQAAgQ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3370" w:type="dxa"/>
                        <w:jc w:val="center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7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6"/>
                                <w:szCs w:val="16"/>
                              </w:rPr>
                              <w:t>第四阶段可并联或并行办理其他事项</w:t>
                            </w:r>
                          </w:p>
                        </w:tc>
                      </w:tr>
                    </w:tbl>
                    <w:p>
                      <w:pPr>
                        <w:spacing w:line="10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Ind w:w="0" w:type="dxa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93"/>
                        <w:gridCol w:w="2664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193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</w:tr>
                    </w:tbl>
                    <w:p>
                      <w:pPr>
                        <w:spacing w:line="340" w:lineRule="exact"/>
                        <w:jc w:val="center"/>
                        <w:textAlignment w:val="center"/>
                        <w:rPr>
                          <w:b/>
                        </w:rPr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Ind w:w="0" w:type="dxa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7"/>
                        <w:gridCol w:w="2650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07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气象部门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>
                            <w:pPr>
                              <w:spacing w:line="240" w:lineRule="exact"/>
                              <w:jc w:val="lef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雷电防护装置竣工验收</w:t>
                            </w:r>
                          </w:p>
                        </w:tc>
                      </w:tr>
                    </w:tbl>
                    <w:p>
                      <w:pPr>
                        <w:spacing w:line="340" w:lineRule="exact"/>
                        <w:jc w:val="center"/>
                        <w:textAlignment w:val="center"/>
                        <w:rPr>
                          <w:b/>
                        </w:rPr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Ind w:w="0" w:type="dxa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35"/>
                        <w:gridCol w:w="2622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35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市政公共服务单位</w:t>
                            </w:r>
                          </w:p>
                        </w:tc>
                        <w:tc>
                          <w:tcPr>
                            <w:tcW w:w="2622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市政公用设施接入</w:t>
                            </w:r>
                          </w:p>
                        </w:tc>
                      </w:tr>
                    </w:tbl>
                    <w:p>
                      <w:pPr>
                        <w:spacing w:line="180" w:lineRule="exact"/>
                      </w:pPr>
                    </w:p>
                    <w:p>
                      <w:pPr>
                        <w:spacing w:line="180" w:lineRule="exact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Ind w:w="0" w:type="dxa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6"/>
                        <w:gridCol w:w="2651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16" w:hRule="atLeast"/>
                          <w:jc w:val="center"/>
                        </w:trPr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利湖泊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门</w:t>
                            </w:r>
                          </w:p>
                        </w:tc>
                        <w:tc>
                          <w:tcPr>
                            <w:tcW w:w="2651" w:type="dxa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lef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城镇排水与污水处理设施竣工验收备案</w:t>
                            </w:r>
                          </w:p>
                        </w:tc>
                      </w:tr>
                    </w:tbl>
                    <w:p>
                      <w:pPr>
                        <w:spacing w:line="18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tbl>
      <w:tblPr>
        <w:tblStyle w:val="7"/>
        <w:tblpPr w:leftFromText="180" w:rightFromText="180" w:vertAnchor="text" w:horzAnchor="page" w:tblpX="8955" w:tblpY="17"/>
        <w:tblOverlap w:val="never"/>
        <w:tblW w:w="385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25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215" w:hRule="atLeast"/>
        </w:trPr>
        <w:tc>
          <w:tcPr>
            <w:tcW w:w="130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应急管理部门</w:t>
            </w:r>
          </w:p>
        </w:tc>
        <w:tc>
          <w:tcPr>
            <w:tcW w:w="2554" w:type="dxa"/>
            <w:vAlign w:val="center"/>
          </w:tcPr>
          <w:p>
            <w:pPr>
              <w:spacing w:line="200" w:lineRule="exact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抗震设防要求确定</w:t>
            </w:r>
          </w:p>
        </w:tc>
      </w:tr>
    </w:tbl>
    <w:p/>
    <w:p/>
    <w:p/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margin">
                  <wp:posOffset>6564630</wp:posOffset>
                </wp:positionV>
                <wp:extent cx="5400675" cy="954405"/>
                <wp:effectExtent l="4445" t="4445" r="5080" b="12700"/>
                <wp:wrapNone/>
                <wp:docPr id="38" name="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2095" y="7417435"/>
                          <a:ext cx="5457190" cy="9544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7"/>
                              <w:tblW w:w="3370" w:type="dxa"/>
                              <w:jc w:val="center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single" w:color="000000" w:themeColor="text1" w:sz="4" w:space="0"/>
                                <w:insideV w:val="single" w:color="000000" w:themeColor="text1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7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16"/>
                                      <w:szCs w:val="16"/>
                                    </w:rPr>
                                    <w:t>第一、二阶段可并联或并行办理事项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60" w:lineRule="exact"/>
                            </w:pPr>
                          </w:p>
                          <w:tbl>
                            <w:tblPr>
                              <w:tblStyle w:val="7"/>
                              <w:tblW w:w="3915" w:type="dxa"/>
                              <w:tblInd w:w="0" w:type="dxa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4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30"/>
                              <w:gridCol w:w="2685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4" w:space="0"/>
                                  <w:insideV w:val="single" w:color="000000" w:themeColor="text1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30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both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国家安全部门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both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涉及国家安全事项的建设项目审批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60" w:lineRule="exact"/>
                              <w:jc w:val="center"/>
                              <w:textAlignment w:val="center"/>
                            </w:pPr>
                          </w:p>
                          <w:p>
                            <w:pPr>
                              <w:spacing w:line="8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4780" w:type="dxa"/>
                              <w:tblInd w:w="0" w:type="dxa"/>
                              <w:tblBorders>
                                <w:top w:val="single" w:color="000000" w:themeColor="text1" w:sz="6" w:space="0"/>
                                <w:left w:val="single" w:color="000000" w:themeColor="text1" w:sz="4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4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14"/>
                              <w:gridCol w:w="3466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4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4" w:space="0"/>
                                  <w:insideV w:val="single" w:color="000000" w:themeColor="text1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314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水利部门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洪水影响评价审批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4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4" w:space="0"/>
                                  <w:insideV w:val="single" w:color="000000" w:themeColor="text1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314" w:type="dxa"/>
                                  <w:vMerge w:val="continue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6" w:type="dxa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占用农业灌溉水源、灌排工程设施审批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40" w:lineRule="exact"/>
                              <w:textAlignment w:val="center"/>
                            </w:pPr>
                          </w:p>
                          <w:p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2" o:spid="_x0000_s1026" o:spt="1" style="position:absolute;left:0pt;margin-left:178.8pt;margin-top:516.9pt;height:75.15pt;width:425.25pt;mso-position-vertical-relative:margin;z-index:251674624;mso-width-relative:page;mso-height-relative:page;" filled="f" stroked="t" coordsize="21600,21600" o:gfxdata="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91b1w2gAAAA4BAAAPAAAAAAAAAAEAIAAAACIAAABkcnMvZG93bnJldi54bWxQ&#10;SwECFAAUAAAACACHTuJAxJWguvUBAADPAwAADgAAAAAAAAABACAAAAAp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3370" w:type="dxa"/>
                        <w:jc w:val="center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7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6"/>
                                <w:szCs w:val="16"/>
                              </w:rPr>
                              <w:t>第一、二阶段可并联或并行办理事项</w:t>
                            </w:r>
                          </w:p>
                        </w:tc>
                      </w:tr>
                    </w:tbl>
                    <w:p>
                      <w:pPr>
                        <w:spacing w:line="60" w:lineRule="exact"/>
                      </w:pPr>
                    </w:p>
                    <w:tbl>
                      <w:tblPr>
                        <w:tblStyle w:val="7"/>
                        <w:tblW w:w="3915" w:type="dxa"/>
                        <w:tblInd w:w="0" w:type="dxa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4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30"/>
                        <w:gridCol w:w="2685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4" w:space="0"/>
                            <w:insideV w:val="single" w:color="000000" w:themeColor="text1" w:sz="6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30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both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国家安全部门</w:t>
                            </w:r>
                          </w:p>
                        </w:tc>
                        <w:tc>
                          <w:tcPr>
                            <w:tcW w:w="2685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both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涉及国家安全事项的建设项目审批</w:t>
                            </w:r>
                          </w:p>
                        </w:tc>
                      </w:tr>
                    </w:tbl>
                    <w:p>
                      <w:pPr>
                        <w:spacing w:line="60" w:lineRule="exact"/>
                        <w:jc w:val="center"/>
                        <w:textAlignment w:val="center"/>
                      </w:pPr>
                    </w:p>
                    <w:p>
                      <w:pPr>
                        <w:spacing w:line="8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4780" w:type="dxa"/>
                        <w:tblInd w:w="0" w:type="dxa"/>
                        <w:tblBorders>
                          <w:top w:val="single" w:color="000000" w:themeColor="text1" w:sz="6" w:space="0"/>
                          <w:left w:val="single" w:color="000000" w:themeColor="text1" w:sz="4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4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14"/>
                        <w:gridCol w:w="3466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4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4" w:space="0"/>
                            <w:insideV w:val="single" w:color="000000" w:themeColor="text1" w:sz="6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314" w:type="dxa"/>
                            <w:vMerge w:val="restart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水利部门</w:t>
                            </w:r>
                          </w:p>
                        </w:tc>
                        <w:tc>
                          <w:tcPr>
                            <w:tcW w:w="3466" w:type="dxa"/>
                          </w:tcPr>
                          <w:p>
                            <w:pPr>
                              <w:spacing w:line="240" w:lineRule="exact"/>
                              <w:jc w:val="lef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洪水影响评价审批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4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4" w:space="0"/>
                            <w:insideV w:val="single" w:color="000000" w:themeColor="text1" w:sz="6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314" w:type="dxa"/>
                            <w:vMerge w:val="continue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6" w:type="dxa"/>
                          </w:tcPr>
                          <w:p>
                            <w:pPr>
                              <w:spacing w:line="240" w:lineRule="exact"/>
                              <w:jc w:val="lef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占用农业灌溉水源、灌排工程设施审批</w:t>
                            </w:r>
                          </w:p>
                        </w:tc>
                      </w:tr>
                    </w:tbl>
                    <w:p>
                      <w:pPr>
                        <w:spacing w:line="40" w:lineRule="exact"/>
                        <w:textAlignment w:val="center"/>
                      </w:pPr>
                    </w:p>
                    <w:p>
                      <w:pPr>
                        <w:spacing w:line="240" w:lineRule="exact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7"/>
        <w:tblpPr w:leftFromText="180" w:rightFromText="180" w:vertAnchor="text" w:horzAnchor="page" w:tblpX="9415" w:tblpY="301"/>
        <w:tblOverlap w:val="never"/>
        <w:tblW w:w="33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0" w:type="dxa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第一、二、三阶段可并联或并行办理事项</w:t>
            </w:r>
          </w:p>
        </w:tc>
      </w:tr>
    </w:tbl>
    <w:p/>
    <w:p/>
    <w:tbl>
      <w:tblPr>
        <w:tblStyle w:val="7"/>
        <w:tblpPr w:leftFromText="180" w:rightFromText="180" w:vertAnchor="text" w:horzAnchor="page" w:tblpX="4474" w:tblpY="159"/>
        <w:tblOverlap w:val="never"/>
        <w:tblW w:w="12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960" w:type="dxa"/>
          </w:tcPr>
          <w:tbl>
            <w:tblPr>
              <w:tblStyle w:val="7"/>
              <w:tblpPr w:leftFromText="180" w:rightFromText="180" w:vertAnchor="text" w:horzAnchor="page" w:tblpX="1809" w:tblpY="237"/>
              <w:tblOverlap w:val="never"/>
              <w:tblW w:w="7767" w:type="dxa"/>
              <w:jc w:val="center"/>
              <w:tblInd w:w="0" w:type="dxa"/>
              <w:tblBorders>
                <w:top w:val="single" w:color="000000" w:themeColor="text1" w:sz="6" w:space="0"/>
                <w:left w:val="single" w:color="000000" w:themeColor="text1" w:sz="6" w:space="0"/>
                <w:bottom w:val="single" w:color="000000" w:themeColor="text1" w:sz="6" w:space="0"/>
                <w:right w:val="single" w:color="000000" w:themeColor="text1" w:sz="6" w:space="0"/>
                <w:insideH w:val="single" w:color="000000" w:themeColor="text1" w:sz="6" w:space="0"/>
                <w:insideV w:val="single" w:color="000000" w:themeColor="text1" w:sz="6" w:space="0"/>
              </w:tblBorders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999"/>
              <w:gridCol w:w="1235"/>
              <w:gridCol w:w="307"/>
              <w:gridCol w:w="1192"/>
              <w:gridCol w:w="1155"/>
              <w:gridCol w:w="438"/>
              <w:gridCol w:w="946"/>
              <w:gridCol w:w="1495"/>
            </w:tblGrid>
            <w:tr>
              <w:tblPrEx>
                <w:tblBorders>
                  <w:top w:val="single" w:color="000000" w:themeColor="text1" w:sz="6" w:space="0"/>
                  <w:left w:val="single" w:color="000000" w:themeColor="text1" w:sz="6" w:space="0"/>
                  <w:bottom w:val="single" w:color="000000" w:themeColor="text1" w:sz="6" w:space="0"/>
                  <w:right w:val="single" w:color="000000" w:themeColor="text1" w:sz="6" w:space="0"/>
                  <w:insideH w:val="single" w:color="000000" w:themeColor="text1" w:sz="6" w:space="0"/>
                  <w:insideV w:val="single" w:color="000000" w:themeColor="text1" w:sz="6" w:space="0"/>
                </w:tblBorders>
                <w:tblLayout w:type="fixed"/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jc w:val="center"/>
              </w:trPr>
              <w:tc>
                <w:tcPr>
                  <w:tcW w:w="999" w:type="dxa"/>
                  <w:vAlign w:val="center"/>
                </w:tcPr>
                <w:p>
                  <w:pPr>
                    <w:spacing w:line="240" w:lineRule="exact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发改部门</w:t>
                  </w:r>
                </w:p>
              </w:tc>
              <w:tc>
                <w:tcPr>
                  <w:tcW w:w="1235" w:type="dxa"/>
                  <w:vAlign w:val="center"/>
                </w:tcPr>
                <w:p>
                  <w:pPr>
                    <w:spacing w:line="240" w:lineRule="exact"/>
                    <w:jc w:val="center"/>
                    <w:textAlignment w:val="center"/>
                    <w:rPr>
                      <w:rFonts w:hint="eastAsia" w:eastAsiaTheme="minorEastAsia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节能审查</w:t>
                  </w: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意见</w:t>
                  </w:r>
                </w:p>
              </w:tc>
              <w:tc>
                <w:tcPr>
                  <w:tcW w:w="307" w:type="dxa"/>
                  <w:tcBorders>
                    <w:top w:val="nil"/>
                    <w:bottom w:val="nil"/>
                  </w:tcBorders>
                </w:tcPr>
                <w:p>
                  <w:pPr>
                    <w:spacing w:line="240" w:lineRule="exact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>
                  <w:pPr>
                    <w:spacing w:line="240" w:lineRule="exact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生态环境部门</w:t>
                  </w:r>
                </w:p>
              </w:tc>
              <w:tc>
                <w:tcPr>
                  <w:tcW w:w="1155" w:type="dxa"/>
                </w:tcPr>
                <w:p>
                  <w:pPr>
                    <w:spacing w:line="240" w:lineRule="exact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建设项目环境</w:t>
                  </w:r>
                </w:p>
                <w:p>
                  <w:pPr>
                    <w:spacing w:line="240" w:lineRule="exact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影响评价审批</w:t>
                  </w:r>
                </w:p>
              </w:tc>
              <w:tc>
                <w:tcPr>
                  <w:tcW w:w="438" w:type="dxa"/>
                  <w:tcBorders>
                    <w:top w:val="nil"/>
                    <w:bottom w:val="nil"/>
                  </w:tcBorders>
                </w:tcPr>
                <w:p>
                  <w:pPr>
                    <w:spacing w:line="240" w:lineRule="exact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6" w:type="dxa"/>
                </w:tcPr>
                <w:p>
                  <w:pPr>
                    <w:spacing w:line="240" w:lineRule="exact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水利和湖泊部门</w:t>
                  </w:r>
                </w:p>
              </w:tc>
              <w:tc>
                <w:tcPr>
                  <w:tcW w:w="1495" w:type="dxa"/>
                  <w:tcBorders>
                    <w:right w:val="single" w:color="auto" w:sz="4" w:space="0"/>
                  </w:tcBorders>
                </w:tcPr>
                <w:p>
                  <w:pPr>
                    <w:spacing w:line="240" w:lineRule="exact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生产建设项目水土</w:t>
                  </w:r>
                </w:p>
                <w:p>
                  <w:pPr>
                    <w:spacing w:line="240" w:lineRule="exact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保持方案审批</w:t>
                  </w:r>
                </w:p>
              </w:tc>
            </w:tr>
          </w:tbl>
          <w:p>
            <w:pPr>
              <w:jc w:val="left"/>
            </w:pPr>
          </w:p>
        </w:tc>
      </w:tr>
    </w:tbl>
    <w:p/>
    <w:p/>
    <w:p/>
    <w:p/>
    <w:p/>
    <w:p>
      <w:pPr>
        <w:spacing w:before="156" w:beforeLines="50" w:line="280" w:lineRule="exac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注：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．地质灾害危险性评估、地震安生性评价、建设项目安全评价、</w:t>
      </w:r>
      <w:r>
        <w:rPr>
          <w:rFonts w:hint="eastAsia" w:ascii="Times New Roman" w:cs="Times New Roman"/>
        </w:rPr>
        <w:t>建设工程</w:t>
      </w:r>
      <w:r>
        <w:rPr>
          <w:rFonts w:ascii="Times New Roman" w:cs="Times New Roman"/>
        </w:rPr>
        <w:t>消防设施</w:t>
      </w:r>
      <w:r>
        <w:rPr>
          <w:rFonts w:hint="eastAsia" w:ascii="Times New Roman" w:cs="Times New Roman"/>
        </w:rPr>
        <w:t>及系统</w:t>
      </w:r>
      <w:r>
        <w:rPr>
          <w:rFonts w:ascii="Times New Roman" w:cs="Times New Roman"/>
        </w:rPr>
        <w:t>检测、</w:t>
      </w:r>
      <w:r>
        <w:rPr>
          <w:rFonts w:hint="eastAsia" w:ascii="Times New Roman" w:cs="Times New Roman"/>
        </w:rPr>
        <w:t>雷电防护</w:t>
      </w:r>
      <w:r>
        <w:rPr>
          <w:rFonts w:ascii="Times New Roman" w:cs="Times New Roman"/>
        </w:rPr>
        <w:t>装置检测</w:t>
      </w:r>
      <w:r>
        <w:rPr>
          <w:rFonts w:hint="eastAsia" w:ascii="Times New Roman" w:cs="Times New Roman"/>
        </w:rPr>
        <w:t>、重大项目气候可行性论证</w:t>
      </w:r>
      <w:r>
        <w:rPr>
          <w:rFonts w:ascii="Times New Roman" w:cs="Times New Roman"/>
        </w:rPr>
        <w:t>等</w:t>
      </w:r>
      <w:r>
        <w:rPr>
          <w:rFonts w:hint="eastAsia" w:ascii="Times New Roman" w:cs="Times New Roman"/>
        </w:rPr>
        <w:t>强制性评估和中介事项</w:t>
      </w:r>
      <w:r>
        <w:rPr>
          <w:rFonts w:ascii="Times New Roman" w:cs="Times New Roman"/>
        </w:rPr>
        <w:t>，建设单位可根据工程项目实际情况</w:t>
      </w:r>
      <w:r>
        <w:rPr>
          <w:rFonts w:hint="eastAsia" w:ascii="Times New Roman" w:cs="Times New Roman"/>
        </w:rPr>
        <w:t>，</w:t>
      </w:r>
      <w:r>
        <w:rPr>
          <w:rFonts w:ascii="Times New Roman" w:cs="Times New Roman"/>
        </w:rPr>
        <w:t>在相应阶段自行办理。</w:t>
      </w:r>
    </w:p>
    <w:p>
      <w:pPr>
        <w:spacing w:line="280" w:lineRule="exact"/>
        <w:ind w:firstLine="420" w:firstLineChars="200"/>
        <w:rPr>
          <w:rFonts w:hint="eastAsia" w:ascii="Times New Roman" w:cs="Times New Roman"/>
        </w:rPr>
      </w:pPr>
      <w:r>
        <w:rPr>
          <w:rFonts w:hint="eastAsia" w:ascii="Times New Roman" w:hAnsi="Times New Roman" w:cs="Times New Roman"/>
        </w:rPr>
        <w:t>2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流程图的全流程总审批时限、各审批阶段和各审批事项的审批时限，根据</w:t>
      </w:r>
      <w:r>
        <w:rPr>
          <w:rFonts w:hint="eastAsia" w:ascii="Times New Roman" w:cs="Times New Roman"/>
          <w:lang w:eastAsia="zh-CN"/>
        </w:rPr>
        <w:t>改革进展情况动态调整。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1175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23814" w:h="16840" w:orient="landscape"/>
      <w:pgMar w:top="567" w:right="851" w:bottom="567" w:left="85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91"/>
    <w:rsid w:val="00000197"/>
    <w:rsid w:val="00001A83"/>
    <w:rsid w:val="00007210"/>
    <w:rsid w:val="000101D2"/>
    <w:rsid w:val="000229CA"/>
    <w:rsid w:val="00051C85"/>
    <w:rsid w:val="00053091"/>
    <w:rsid w:val="0005646C"/>
    <w:rsid w:val="000733AB"/>
    <w:rsid w:val="000879D7"/>
    <w:rsid w:val="000A0783"/>
    <w:rsid w:val="000A18F1"/>
    <w:rsid w:val="000A3BC5"/>
    <w:rsid w:val="000A3F38"/>
    <w:rsid w:val="000C2246"/>
    <w:rsid w:val="000C33F2"/>
    <w:rsid w:val="000E5B65"/>
    <w:rsid w:val="0011482B"/>
    <w:rsid w:val="0016120B"/>
    <w:rsid w:val="0018545C"/>
    <w:rsid w:val="00193BFD"/>
    <w:rsid w:val="001967AA"/>
    <w:rsid w:val="001969FC"/>
    <w:rsid w:val="001A7C91"/>
    <w:rsid w:val="001B3EFC"/>
    <w:rsid w:val="001C25DF"/>
    <w:rsid w:val="001E0784"/>
    <w:rsid w:val="001E4170"/>
    <w:rsid w:val="001E6B4E"/>
    <w:rsid w:val="001F07B8"/>
    <w:rsid w:val="001F1A8B"/>
    <w:rsid w:val="001F6FD9"/>
    <w:rsid w:val="0020243E"/>
    <w:rsid w:val="00222F2F"/>
    <w:rsid w:val="00230EA2"/>
    <w:rsid w:val="002338AE"/>
    <w:rsid w:val="00247C81"/>
    <w:rsid w:val="00262063"/>
    <w:rsid w:val="00274242"/>
    <w:rsid w:val="00283B0D"/>
    <w:rsid w:val="0028642D"/>
    <w:rsid w:val="002A7550"/>
    <w:rsid w:val="002B4E7A"/>
    <w:rsid w:val="002D1205"/>
    <w:rsid w:val="0030318F"/>
    <w:rsid w:val="00306CB5"/>
    <w:rsid w:val="003229F1"/>
    <w:rsid w:val="00331E53"/>
    <w:rsid w:val="00365211"/>
    <w:rsid w:val="0037089F"/>
    <w:rsid w:val="00377E38"/>
    <w:rsid w:val="003A60C7"/>
    <w:rsid w:val="003C5793"/>
    <w:rsid w:val="003C6B7C"/>
    <w:rsid w:val="004064A0"/>
    <w:rsid w:val="00417761"/>
    <w:rsid w:val="004345C3"/>
    <w:rsid w:val="004446F0"/>
    <w:rsid w:val="0045414A"/>
    <w:rsid w:val="00472512"/>
    <w:rsid w:val="004A17C1"/>
    <w:rsid w:val="004A24D8"/>
    <w:rsid w:val="004A33F4"/>
    <w:rsid w:val="004C754A"/>
    <w:rsid w:val="004E3387"/>
    <w:rsid w:val="00501376"/>
    <w:rsid w:val="00503DA4"/>
    <w:rsid w:val="00513385"/>
    <w:rsid w:val="00533439"/>
    <w:rsid w:val="00535123"/>
    <w:rsid w:val="00572861"/>
    <w:rsid w:val="00572C3C"/>
    <w:rsid w:val="00582A89"/>
    <w:rsid w:val="005A42C6"/>
    <w:rsid w:val="005B1A94"/>
    <w:rsid w:val="005E0DFB"/>
    <w:rsid w:val="006032AC"/>
    <w:rsid w:val="00614EFC"/>
    <w:rsid w:val="00615B76"/>
    <w:rsid w:val="006167C0"/>
    <w:rsid w:val="006343D2"/>
    <w:rsid w:val="006859F7"/>
    <w:rsid w:val="00690001"/>
    <w:rsid w:val="006A327E"/>
    <w:rsid w:val="006B33AA"/>
    <w:rsid w:val="006C70D5"/>
    <w:rsid w:val="00706B88"/>
    <w:rsid w:val="007133AA"/>
    <w:rsid w:val="00716B67"/>
    <w:rsid w:val="007256D2"/>
    <w:rsid w:val="00741004"/>
    <w:rsid w:val="007477CA"/>
    <w:rsid w:val="007618D4"/>
    <w:rsid w:val="007626A2"/>
    <w:rsid w:val="007737E4"/>
    <w:rsid w:val="00794C91"/>
    <w:rsid w:val="007D2EEF"/>
    <w:rsid w:val="007E6C40"/>
    <w:rsid w:val="00800983"/>
    <w:rsid w:val="0085006E"/>
    <w:rsid w:val="008642C6"/>
    <w:rsid w:val="008670CA"/>
    <w:rsid w:val="00875760"/>
    <w:rsid w:val="00891FEA"/>
    <w:rsid w:val="008C6A3E"/>
    <w:rsid w:val="008E3811"/>
    <w:rsid w:val="008F2891"/>
    <w:rsid w:val="00900E1A"/>
    <w:rsid w:val="00917A09"/>
    <w:rsid w:val="00930FB9"/>
    <w:rsid w:val="009453D8"/>
    <w:rsid w:val="00960F14"/>
    <w:rsid w:val="00976CA7"/>
    <w:rsid w:val="009775B7"/>
    <w:rsid w:val="009B2745"/>
    <w:rsid w:val="009D16C7"/>
    <w:rsid w:val="009E187C"/>
    <w:rsid w:val="00A643AC"/>
    <w:rsid w:val="00A87328"/>
    <w:rsid w:val="00A966F6"/>
    <w:rsid w:val="00AC1CF2"/>
    <w:rsid w:val="00AF1E64"/>
    <w:rsid w:val="00AF6F27"/>
    <w:rsid w:val="00B26AA0"/>
    <w:rsid w:val="00B27F6B"/>
    <w:rsid w:val="00B3031D"/>
    <w:rsid w:val="00B33DD1"/>
    <w:rsid w:val="00B40125"/>
    <w:rsid w:val="00B43BBE"/>
    <w:rsid w:val="00B64EF2"/>
    <w:rsid w:val="00B70D2C"/>
    <w:rsid w:val="00B75CD4"/>
    <w:rsid w:val="00B92280"/>
    <w:rsid w:val="00B97FDC"/>
    <w:rsid w:val="00BB694A"/>
    <w:rsid w:val="00BC4D9C"/>
    <w:rsid w:val="00BC5C3C"/>
    <w:rsid w:val="00BC5C98"/>
    <w:rsid w:val="00BC5ED3"/>
    <w:rsid w:val="00BF095C"/>
    <w:rsid w:val="00C371AE"/>
    <w:rsid w:val="00C41036"/>
    <w:rsid w:val="00C44184"/>
    <w:rsid w:val="00C464D2"/>
    <w:rsid w:val="00C645EC"/>
    <w:rsid w:val="00C753C2"/>
    <w:rsid w:val="00CC501B"/>
    <w:rsid w:val="00CF018E"/>
    <w:rsid w:val="00D01219"/>
    <w:rsid w:val="00D07F14"/>
    <w:rsid w:val="00D07F4E"/>
    <w:rsid w:val="00D12629"/>
    <w:rsid w:val="00D1271D"/>
    <w:rsid w:val="00D15246"/>
    <w:rsid w:val="00D15C1E"/>
    <w:rsid w:val="00D32A04"/>
    <w:rsid w:val="00D7643A"/>
    <w:rsid w:val="00D85293"/>
    <w:rsid w:val="00D90075"/>
    <w:rsid w:val="00DA12CE"/>
    <w:rsid w:val="00DC74FD"/>
    <w:rsid w:val="00E00746"/>
    <w:rsid w:val="00E115F5"/>
    <w:rsid w:val="00E345A7"/>
    <w:rsid w:val="00E45E23"/>
    <w:rsid w:val="00E47360"/>
    <w:rsid w:val="00E723E8"/>
    <w:rsid w:val="00E810ED"/>
    <w:rsid w:val="00EA79D7"/>
    <w:rsid w:val="00EC4DCB"/>
    <w:rsid w:val="00EC66C8"/>
    <w:rsid w:val="00F00F56"/>
    <w:rsid w:val="00F028B1"/>
    <w:rsid w:val="00F04C85"/>
    <w:rsid w:val="00F05A2D"/>
    <w:rsid w:val="00F12EE5"/>
    <w:rsid w:val="00F35B05"/>
    <w:rsid w:val="00F434B8"/>
    <w:rsid w:val="00F67D7D"/>
    <w:rsid w:val="00F92DA3"/>
    <w:rsid w:val="00FB052D"/>
    <w:rsid w:val="00FC3F35"/>
    <w:rsid w:val="00FE6890"/>
    <w:rsid w:val="019E2904"/>
    <w:rsid w:val="01BB3BBB"/>
    <w:rsid w:val="022303CF"/>
    <w:rsid w:val="02311489"/>
    <w:rsid w:val="02B50A23"/>
    <w:rsid w:val="030B6A7A"/>
    <w:rsid w:val="036B210D"/>
    <w:rsid w:val="049F2582"/>
    <w:rsid w:val="04FE0CAA"/>
    <w:rsid w:val="05045F84"/>
    <w:rsid w:val="059C25F1"/>
    <w:rsid w:val="05E934BA"/>
    <w:rsid w:val="06797091"/>
    <w:rsid w:val="06AD3F4A"/>
    <w:rsid w:val="06CB2F67"/>
    <w:rsid w:val="0737448A"/>
    <w:rsid w:val="07D34E39"/>
    <w:rsid w:val="08202D23"/>
    <w:rsid w:val="0A985882"/>
    <w:rsid w:val="0BAF4B05"/>
    <w:rsid w:val="0D117B5A"/>
    <w:rsid w:val="0E744F37"/>
    <w:rsid w:val="0E823EA8"/>
    <w:rsid w:val="0E8A4739"/>
    <w:rsid w:val="0E8B3B84"/>
    <w:rsid w:val="100E7512"/>
    <w:rsid w:val="11035D74"/>
    <w:rsid w:val="12191ABB"/>
    <w:rsid w:val="127012BF"/>
    <w:rsid w:val="127F5EBD"/>
    <w:rsid w:val="129875A6"/>
    <w:rsid w:val="140A1BC5"/>
    <w:rsid w:val="144E0777"/>
    <w:rsid w:val="15791A04"/>
    <w:rsid w:val="15FB42E9"/>
    <w:rsid w:val="16B032CD"/>
    <w:rsid w:val="16B5285B"/>
    <w:rsid w:val="16D97F2D"/>
    <w:rsid w:val="179A345A"/>
    <w:rsid w:val="18E60BA0"/>
    <w:rsid w:val="1974739B"/>
    <w:rsid w:val="19C766A2"/>
    <w:rsid w:val="1A6301DE"/>
    <w:rsid w:val="1A9E602A"/>
    <w:rsid w:val="1BB25303"/>
    <w:rsid w:val="1C4C6F81"/>
    <w:rsid w:val="1CB979DF"/>
    <w:rsid w:val="1CEC0CE4"/>
    <w:rsid w:val="1D5B6F0F"/>
    <w:rsid w:val="1DFF0004"/>
    <w:rsid w:val="1E0A3E72"/>
    <w:rsid w:val="1EAD7D02"/>
    <w:rsid w:val="1F1B7A31"/>
    <w:rsid w:val="20311789"/>
    <w:rsid w:val="21620AA1"/>
    <w:rsid w:val="21910B73"/>
    <w:rsid w:val="233E5FE6"/>
    <w:rsid w:val="243624D5"/>
    <w:rsid w:val="247C3A85"/>
    <w:rsid w:val="25AD11AF"/>
    <w:rsid w:val="267E3B70"/>
    <w:rsid w:val="28821B8E"/>
    <w:rsid w:val="28A95EC5"/>
    <w:rsid w:val="29CF22A1"/>
    <w:rsid w:val="2A4D5E6F"/>
    <w:rsid w:val="2A8F166F"/>
    <w:rsid w:val="2B8A0936"/>
    <w:rsid w:val="2BC61D09"/>
    <w:rsid w:val="2CA362F4"/>
    <w:rsid w:val="2CF42F99"/>
    <w:rsid w:val="2D486825"/>
    <w:rsid w:val="2D9233EA"/>
    <w:rsid w:val="2DE13DB1"/>
    <w:rsid w:val="2F72214B"/>
    <w:rsid w:val="2FB53B6F"/>
    <w:rsid w:val="311D3AD2"/>
    <w:rsid w:val="31221659"/>
    <w:rsid w:val="312410B0"/>
    <w:rsid w:val="31286D20"/>
    <w:rsid w:val="31F2287B"/>
    <w:rsid w:val="326B1D85"/>
    <w:rsid w:val="32B86BC9"/>
    <w:rsid w:val="339A4E84"/>
    <w:rsid w:val="33E43BF6"/>
    <w:rsid w:val="33F32BE1"/>
    <w:rsid w:val="33F40CC1"/>
    <w:rsid w:val="34A73E52"/>
    <w:rsid w:val="34AC4E89"/>
    <w:rsid w:val="35CC6778"/>
    <w:rsid w:val="36896BBC"/>
    <w:rsid w:val="36E3609A"/>
    <w:rsid w:val="376F29E6"/>
    <w:rsid w:val="37AE64A7"/>
    <w:rsid w:val="381C339F"/>
    <w:rsid w:val="38D80AEA"/>
    <w:rsid w:val="3A873428"/>
    <w:rsid w:val="3A8D748C"/>
    <w:rsid w:val="3AA60AF1"/>
    <w:rsid w:val="3B2A2119"/>
    <w:rsid w:val="3B3567DB"/>
    <w:rsid w:val="3BD175B1"/>
    <w:rsid w:val="3C8379AF"/>
    <w:rsid w:val="3C8B3B40"/>
    <w:rsid w:val="3D05132A"/>
    <w:rsid w:val="3D390036"/>
    <w:rsid w:val="3E0412FD"/>
    <w:rsid w:val="3E5654A7"/>
    <w:rsid w:val="3F047C8F"/>
    <w:rsid w:val="3F482FF0"/>
    <w:rsid w:val="3F92466B"/>
    <w:rsid w:val="419625DE"/>
    <w:rsid w:val="421A60CE"/>
    <w:rsid w:val="42604E35"/>
    <w:rsid w:val="42C044DA"/>
    <w:rsid w:val="42D00112"/>
    <w:rsid w:val="435A1D5E"/>
    <w:rsid w:val="43705EC7"/>
    <w:rsid w:val="44081F68"/>
    <w:rsid w:val="44B55B63"/>
    <w:rsid w:val="45C86EB9"/>
    <w:rsid w:val="45C906E4"/>
    <w:rsid w:val="46013B83"/>
    <w:rsid w:val="465874D4"/>
    <w:rsid w:val="472B7696"/>
    <w:rsid w:val="47753D7A"/>
    <w:rsid w:val="4797654D"/>
    <w:rsid w:val="487061FE"/>
    <w:rsid w:val="48C84C5D"/>
    <w:rsid w:val="4997502E"/>
    <w:rsid w:val="49DD4833"/>
    <w:rsid w:val="49F96F65"/>
    <w:rsid w:val="4A37225D"/>
    <w:rsid w:val="4B6547C9"/>
    <w:rsid w:val="4BC65B9D"/>
    <w:rsid w:val="4BED74A2"/>
    <w:rsid w:val="4C536933"/>
    <w:rsid w:val="4D0232BC"/>
    <w:rsid w:val="4E547CBA"/>
    <w:rsid w:val="4EAF6352"/>
    <w:rsid w:val="4EDA5AE1"/>
    <w:rsid w:val="505323D5"/>
    <w:rsid w:val="50EA75F5"/>
    <w:rsid w:val="51AE4DBC"/>
    <w:rsid w:val="52B34FA0"/>
    <w:rsid w:val="536B0D38"/>
    <w:rsid w:val="543D027D"/>
    <w:rsid w:val="54A048F7"/>
    <w:rsid w:val="54A2299D"/>
    <w:rsid w:val="557931AA"/>
    <w:rsid w:val="55807311"/>
    <w:rsid w:val="565B5B89"/>
    <w:rsid w:val="568402D9"/>
    <w:rsid w:val="568A7843"/>
    <w:rsid w:val="58606227"/>
    <w:rsid w:val="588C39B2"/>
    <w:rsid w:val="5AC53C19"/>
    <w:rsid w:val="5AF72BCE"/>
    <w:rsid w:val="5C150EDD"/>
    <w:rsid w:val="5C5D6EF7"/>
    <w:rsid w:val="5C78344C"/>
    <w:rsid w:val="5CB66D62"/>
    <w:rsid w:val="5D2C6BEA"/>
    <w:rsid w:val="5D424460"/>
    <w:rsid w:val="5F39270B"/>
    <w:rsid w:val="5FDB15A4"/>
    <w:rsid w:val="616E42B4"/>
    <w:rsid w:val="61FF1B78"/>
    <w:rsid w:val="62A13D99"/>
    <w:rsid w:val="62D665F6"/>
    <w:rsid w:val="635A3D91"/>
    <w:rsid w:val="64114D96"/>
    <w:rsid w:val="64AD11F9"/>
    <w:rsid w:val="675772A2"/>
    <w:rsid w:val="69E45C52"/>
    <w:rsid w:val="6B673CBE"/>
    <w:rsid w:val="6BB54155"/>
    <w:rsid w:val="6BC7263D"/>
    <w:rsid w:val="6BEE5E01"/>
    <w:rsid w:val="6C4564AE"/>
    <w:rsid w:val="6D117B6B"/>
    <w:rsid w:val="6E292CDB"/>
    <w:rsid w:val="6E9B6C31"/>
    <w:rsid w:val="6F217441"/>
    <w:rsid w:val="707446F9"/>
    <w:rsid w:val="71713B5F"/>
    <w:rsid w:val="71C94215"/>
    <w:rsid w:val="7286396A"/>
    <w:rsid w:val="741F110A"/>
    <w:rsid w:val="74554164"/>
    <w:rsid w:val="75781B84"/>
    <w:rsid w:val="75922AB5"/>
    <w:rsid w:val="76767294"/>
    <w:rsid w:val="771D5BE7"/>
    <w:rsid w:val="788F719E"/>
    <w:rsid w:val="790540C4"/>
    <w:rsid w:val="79B65CFD"/>
    <w:rsid w:val="7A2932EA"/>
    <w:rsid w:val="7A3D5210"/>
    <w:rsid w:val="7A990CD1"/>
    <w:rsid w:val="7BEE3167"/>
    <w:rsid w:val="7C570A29"/>
    <w:rsid w:val="7CCA27C0"/>
    <w:rsid w:val="7D79582B"/>
    <w:rsid w:val="7FE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01863F-49FC-4CFF-8DFF-5C44975650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2019-05-08T02:23:00Z</dcterms:created>
  <dc:creator>dreamsummit</dc:creator>
  <cp:lastModifiedBy>严雷</cp:lastModifiedBy>
  <cp:lastPrinted>2019-06-03T02:21:00Z</cp:lastPrinted>
  <dcterms:modified xsi:type="dcterms:W3CDTF">2019-10-08T01:02:28Z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