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社会投资</w:t>
      </w:r>
      <w:r>
        <w:rPr>
          <w:rStyle w:val="18"/>
          <w:rFonts w:hint="eastAsia" w:ascii="黑体" w:hAnsi="黑体" w:eastAsia="黑体"/>
          <w:lang w:eastAsia="zh-CN"/>
        </w:rPr>
        <w:t>城市基础设施</w:t>
      </w:r>
      <w:r>
        <w:rPr>
          <w:rStyle w:val="18"/>
          <w:rFonts w:hint="eastAsia" w:ascii="黑体" w:hAnsi="黑体" w:eastAsia="黑体"/>
        </w:rPr>
        <w:t>项目审批流程图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以出让方式取得土地使用权，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37个或35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7" o:spid="_x0000_s2147" o:spt="1" style="position:absolute;left:0pt;margin-left:824.6pt;margin-top:-14.4pt;height:17pt;width:190.55pt;z-index:25347276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8" o:spid="_x0000_s2148" o:spt="1" style="position:absolute;left:0pt;margin-left:614.45pt;margin-top:-11.65pt;height:17pt;width:190.55pt;z-index:25245900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9" o:spid="_x0000_s2149" o:spt="1" style="position:absolute;left:0pt;margin-left:405.45pt;margin-top:-10.25pt;height:17pt;width:190.55pt;z-index:25208115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0" o:spid="_x0000_s2150" o:spt="1" style="position:absolute;left:0pt;margin-left:187.15pt;margin-top:-9.7pt;height:17pt;width:190.55pt;z-index:25195212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1" o:spid="_x0000_s2151" o:spt="1" style="position:absolute;left:0pt;margin-left:816.75pt;margin-top:3.95pt;height:28.65pt;width:192.95pt;z-index:25448652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2" o:spid="_x0000_s2152" o:spt="1" style="position:absolute;left:0pt;margin-left:613.15pt;margin-top:8.05pt;height:28.65pt;width:192.95pt;z-index:25283686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3" o:spid="_x0000_s2153" o:spt="1" style="position:absolute;left:0pt;margin-left:397.6pt;margin-top:8.7pt;height:28.65pt;width:192.95pt;z-index:25220096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4" o:spid="_x0000_s2154" o:spt="1" style="position:absolute;left:0pt;margin-left:188.4pt;margin-top:10.05pt;height:27.95pt;width:192.95pt;z-index:25194291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8/6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8" o:spid="_x0000_s2128" o:spt="1" style="position:absolute;left:0pt;margin-left:30.8pt;margin-top:10.4pt;height:22.05pt;width:107.2pt;z-index:251665408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eEOJIZMBAAAC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1" o:spid="_x0000_s2121" o:spt="32" type="#_x0000_t32" style="position:absolute;left:0pt;margin-left:172.4pt;margin-top:0.05pt;height:293.7pt;width:0pt;z-index:251662336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2iNYAAAAI&#10;AQAADwAAAAAAAAABACAAAAAiAAAAZHJzL2Rvd25yZXYueG1sUEsBAhQAFAAAAAgAh07iQMurNKP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0" o:spid="_x0000_s2120" o:spt="32" type="#_x0000_t32" style="position:absolute;left:0pt;margin-left:390.6pt;margin-top:0.05pt;height:293.7pt;width:0pt;z-index:251663360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GjC1gAAAAgB&#10;AAAPAAAAAAAAAAEAIAAAACIAAABkcnMvZG93bnJldi54bWxQSwECFAAUAAAACACHTuJA7HvYtuQB&#10;AAChAwAADgAAAAAAAAABACAAAAAlAQAAZHJzL2Uyb0RvYy54bWxQSwUGAAAAAAYABgBZAQAAewUA&#10;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9" o:spid="_x0000_s2119" o:spt="32" type="#_x0000_t32" style="position:absolute;left:0pt;margin-left:607pt;margin-top:0.05pt;height:293.7pt;width:0pt;z-index:251641856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Hm6+dYAAAAK&#10;AQAADwAAAAAAAAABACAAAAAiAAAAZHJzL2Rvd25yZXYueG1sUEsBAhQAFAAAAAgAh07iQIUL7Yj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8" o:spid="_x0000_s2118" o:spt="32" type="#_x0000_t32" style="position:absolute;left:0pt;margin-left:824.35pt;margin-top:0.05pt;height:293.7pt;width:0pt;z-index:251664384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qg/7XAAAA&#10;CgEAAA8AAAAAAAAAAQAgAAAAIgAAAGRycy9kb3ducmV2LnhtbFBLAQIUABQAAAAIAIdO4kCi2wGd&#10;5QEAAKEDAAAOAAAAAAAAAAEAIAAAACYBAABkcnMvZTJvRG9jLnhtbFBLBQYAAAAABgAGAFkBAAB9&#10;BQAAAAA=&#10;">
            <v:path arrowok="t"/>
            <v:fill on="f" focussize="0,0"/>
            <v:stroke dashstyle="dash"/>
            <v:imagedata o:title=""/>
            <o:lock v:ext="edit"/>
          </v:shape>
        </w:pict>
      </w:r>
    </w:p>
    <w:tbl>
      <w:tblPr>
        <w:tblStyle w:val="8"/>
        <w:tblpPr w:leftFromText="180" w:rightFromText="180" w:vertAnchor="text" w:horzAnchor="page" w:tblpX="1612" w:tblpY="177"/>
        <w:tblOverlap w:val="never"/>
        <w:tblW w:w="2557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5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486" w:hRule="atLeast"/>
        </w:trPr>
        <w:tc>
          <w:tcPr>
            <w:tcW w:w="25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建设</w:t>
            </w:r>
            <w:r>
              <w:rPr>
                <w:rFonts w:hint="eastAsia"/>
                <w:sz w:val="16"/>
                <w:szCs w:val="16"/>
                <w:lang w:eastAsia="zh-CN"/>
              </w:rPr>
              <w:t>项目取得土地使用权，签订土地出让合同及承诺书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</w:rPr>
      </w:pPr>
    </w:p>
    <w:p>
      <w:r>
        <w:rPr>
          <w:sz w:val="40"/>
        </w:rPr>
        <w:pict>
          <v:shape id="_x0000_s2050" o:spid="_x0000_s2050" o:spt="34" type="#_x0000_t34" style="position:absolute;left:0pt;flip:y;margin-left:127.5pt;margin-top:28.05pt;height:16.35pt;width:87.3pt;rotation:-5898240f;z-index:254829568;mso-width-relative:page;mso-height-relative:page;" fillcolor="#FFFFFF" filled="t" stroked="t" coordsize="21600,21600" adj="346">
            <v:path arrowok="t"/>
            <v:fill on="t" color2="#FFFFFF" focussize="0,0"/>
            <v:stroke color="#000000" endarrow="open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3" o:spid="_x0000_s2113" o:spt="32" type="#_x0000_t32" style="position:absolute;left:0pt;flip:y;margin-left:792.4pt;margin-top:81.2pt;height:0.2pt;width:56.7pt;z-index:251655168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21q090AAAANAQAADwAAAAAAAAABACAAAAAiAAAAZHJzL2Rvd25yZXYueG1s&#10;UEsBAhQAFAAAAAgAh07iQGUaPmfzAQAAswMAAA4AAAAAAAAAAQAgAAAALAEAAGRycy9lMm9Eb2Mu&#10;eG1sUEsFBgAAAAAGAAYAWQEAAJEFAAAAAA==&#10;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2" o:spid="_x0000_s2112" o:spt="32" type="#_x0000_t32" style="position:absolute;left:0pt;margin-left:162.05pt;margin-top:81.25pt;height:0.05pt;width:32.6pt;z-index:251650048;mso-width-relative:page;mso-height-relative:page;" filled="f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xt&#10;wNcAAAALAQAADwAAAAAAAAABACAAAAAiAAAAZHJzL2Rvd25yZXYueG1sUEsBAhQAFAAAAAgAh07i&#10;QBWeVlXqAQAAqAMAAA4AAAAAAAAAAQAgAAAAJgEAAGRycy9lMm9Eb2MueG1sUEsFBgAAAAAGAAYA&#10;WQEAAII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_x0000_s2111" o:spid="_x0000_s2111" o:spt="32" type="#_x0000_t32" style="position:absolute;left:0pt;margin-left:363pt;margin-top:81.25pt;height:0.05pt;width:56.7pt;z-index:251674624;mso-width-relative:page;mso-height-relative:page;" filled="f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AGwh&#10;1wAAAAsBAAAPAAAAAAAAAAEAIAAAACIAAABkcnMvZG93bnJldi54bWxQSwECFAAUAAAACACHTuJA&#10;OFt3e+kBAACoAwAADgAAAAAAAAABACAAAAAmAQAAZHJzL2Uyb0RvYy54bWxQSwUGAAAAAAYABgBZ&#10;AQAAgQ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_x0000_s2109" o:spid="_x0000_s2109" o:spt="1" style="position:absolute;left:0pt;margin-left:633.75pt;margin-top:0.9pt;height:135.7pt;width:156.85pt;z-index:251661312;v-text-anchor:middle;mso-width-relative:page;mso-height-relative:page;" filled="f" stroked="t" coordsize="21600,21600" o:gfxdata="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y81a2gAAAAsBAAAPAAAAAAAAAAEAIAAAACIAAABkcnMvZG93bnJldi54bWxQSwECFAAU&#10;AAAACACHTuJA5CihzO8BAADEAwAADgAAAAAAAAABACAAAAAp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horzAnchor="margin" w:tblpXSpec="left" w:tblpY="484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92"/>
                    <w:gridCol w:w="1046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审核部门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审核事项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046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施工图设计文件审查（含消防、技防、人防）(行政审查）</w:t>
                        </w:r>
                      </w:p>
                    </w:tc>
                    <w:tc>
                      <w:tcPr>
                        <w:tcW w:w="935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第5个工作日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046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935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14" o:spid="_x0000_s2114" o:spt="1" style="position:absolute;left:0pt;margin-left:850.35pt;margin-top:8.7pt;height:136.3pt;width:155.4pt;z-index:251673600;v-text-anchor:middle;mso-width-relative:page;mso-height-relative:page;" filled="f" stroked="t" coordsize="21600,21600" o:gfxdata="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jqui2QAAAAwBAAAPAAAAAAAAAAEAIAAAACIAAABkcnMvZG93bnJldi54bWxQSwECFAAUAAAA&#10;CACHTuJA8f4li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联合验收（规划、土地、消防、人防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5" o:spid="_x0000_s2115" o:spt="1" style="position:absolute;left:0pt;margin-left:420.15pt;margin-top:2.3pt;height:137pt;width:169.5pt;mso-wrap-distance-bottom:0pt;mso-wrap-distance-left:9pt;mso-wrap-distance-right:9pt;mso-wrap-distance-top:0pt;z-index:251676672;v-text-anchor:middle;mso-width-relative:page;mso-height-relative:page;" filled="f" stroked="t" coordsize="21600,21600" o:gfxdata="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2JD2QAAAAsBAAAPAAAAAAAAAAEAIAAAACIAAABkcnMvZG93bnJldi54bWxQSwECFAAUAAAA&#10;CACHTuJA89dxl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9588" w:tblpY="3198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建设工程规划类许可证核发（规划设计方案审查）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15个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6" o:spid="_x0000_s2116" o:spt="1" style="position:absolute;left:0pt;margin-left:194.1pt;margin-top:1.65pt;height:163.85pt;width:167.4pt;z-index:251648000;v-text-anchor:middle;mso-width-relative:page;mso-height-relative:page;" filled="f" stroked="t" coordsize="21600,21600" o:gfxdata="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yYl7DYAAAACgEAAA8AAAAAAAAAAQAgAAAAIgAAAGRycy9kb3ducmV2LnhtbFBLAQIUABQAAAAI&#10;AIdO4kCBx0bD7QEAAMQ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05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投资项目核准/备案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/6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0" o:spid="_x0000_s2110" o:spt="1" style="position:absolute;left:0pt;margin-left:37.05pt;margin-top:0.5pt;height:77.65pt;width:122.75pt;z-index:251680768;v-text-anchor:middle;mso-width-relative:page;mso-height-relative:page;" filled="f" stroked="t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DFGNcAAAAIAQAADwAAAAAAAAABACAAAAAiAAAAZHJzL2Rvd25yZXYueG1s&#10;UEsBAhQAFAAAAAgAh07iQG8o4tL5AQAA3QMAAA4AAAAAAAAAAQAgAAAAJ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sz w:val="40"/>
          <w:szCs w:val="40"/>
        </w:rPr>
        <w:pict>
          <v:shape id="_x0000_s2107" o:spid="_x0000_s2107" o:spt="32" type="#_x0000_t32" style="position:absolute;left:0pt;margin-left:589.85pt;margin-top:0.4pt;height:0.05pt;width:45.35pt;z-index:251675648;mso-width-relative:page;mso-height-relative:page;" filled="f" coordsize="21600,21600" o:gfxdata="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VjUR/U&#10;AAAABwEAAA8AAAAAAAAAAQAgAAAAIgAAAGRycy9kb3ducmV2LnhtbFBLAQIUABQAAAAIAIdO4kAq&#10;V/3e6wEAAKgDAAAOAAAAAAAAAAEAIAAAACMBAABkcnMvZTJvRG9jLnhtbFBLBQYAAAAABgAGAFkB&#10;AACABQAA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06" o:spid="_x0000_s2106" o:spt="32" type="#_x0000_t32" style="position:absolute;left:0pt;margin-left:813.4pt;margin-top:4.95pt;height:91.85pt;width:0pt;z-index:251659264;mso-width-relative:page;mso-height-relative:page;" filled="f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Hr+M1QAA&#10;AAsBAAAPAAAAAAAAAAEAIAAAACIAAABkcnMvZG93bnJldi54bWxQSwECFAAUAAAACACHTuJAlteA&#10;XugBAACmAwAADgAAAAAAAAABACAAAAAkAQAAZHJzL2Uyb0RvYy54bWxQSwUGAAAAAAYABgBZAQAA&#10;fgUA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8" o:spid="_x0000_s2108" o:spt="32" type="#_x0000_t32" style="position:absolute;left:0pt;margin-left:95.2pt;margin-top:0.2pt;height:20.35pt;width:0pt;z-index:251681792;mso-width-relative:page;mso-height-relative:page;" filled="f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mVutQAAAAJAQAADwAAAAAAAAABACAAAAAiAAAAZHJzL2Rvd25yZXYu&#10;eG1sUEsBAhQAFAAAAAgAh07iQI6QhOb/AQAAvwMAAA4AAAAAAAAAAQAgAAAAIwEAAGRycy9lMm9E&#10;b2MueG1sUEsFBgAAAAAGAAYAWQEAAJQFAAAAAA==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5" o:spid="_x0000_s2105" o:spt="1" style="position:absolute;left:0pt;margin-left:31.9pt;margin-top:6.3pt;height:72pt;width:130.15pt;z-index:251649024;v-text-anchor:middle;mso-width-relative:page;mso-height-relative:page;" filled="f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TnX7p+wBAADDAwAADgAAAAAAAAABACAAAAAm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0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/>
    <w:tbl>
      <w:tblPr>
        <w:tblStyle w:val="8"/>
        <w:tblpPr w:leftFromText="180" w:rightFromText="180" w:vertAnchor="text" w:horzAnchor="page" w:tblpX="14538" w:tblpY="108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21"/>
              </w:rPr>
              <w:pict>
                <v:line id="_x0000_s2146" o:spid="_x0000_s2146" o:spt="20" style="position:absolute;left:0pt;margin-left:46.7pt;margin-top:11.3pt;height:0.05pt;width:37.95pt;z-index:2517401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4" o:spid="_x0000_s2104" o:spt="32" type="#_x0000_t32" style="position:absolute;left:0pt;flip:x;margin-left:418.8pt;margin-top:0.55pt;height:11.85pt;width:0.5pt;z-index:2516561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2155" o:spid="_x0000_s2155" o:spt="20" style="position:absolute;left:0pt;margin-left:418.8pt;margin-top:12.4pt;height:0.05pt;width:263.25pt;z-index:25483059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8" o:spid="_x0000_s2098" o:spt="1" style="position:absolute;left:0pt;margin-left:177.6pt;margin-top:334.6pt;height:93.35pt;width:207.75pt;mso-position-vertical-relative:margin;z-index:251642880;mso-width-relative:page;mso-height-relative:page;" filled="f" stroked="t" coordsize="21600,21600" o:gfxdata="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q+Yfba&#10;AAAACwEAAA8AAAAAAAAAAQAgAAAAIgAAAGRycy9kb3ducmV2LnhtbFBLAQIUABQAAAAIAIdO4kCl&#10;6PWT5QEAALcDAAAOAAAAAAAAAAEAIAAAACk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308"/>
                    <w:gridCol w:w="2549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30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交通运输部门</w:t>
                        </w:r>
                      </w:p>
                    </w:tc>
                    <w:tc>
                      <w:tcPr>
                        <w:tcW w:w="2549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航道通航条件影响评价审核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spacing w:line="120" w:lineRule="exact"/>
                    <w:jc w:val="center"/>
                    <w:textAlignment w:val="center"/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099" o:spid="_x0000_s2099" o:spt="1" style="position:absolute;left:0pt;margin-left:610.95pt;margin-top:14.75pt;height:165.3pt;width:209.9pt;z-index:-251663360;mso-width-relative:page;mso-height-relative:page;" filled="f" stroked="t" coordsize="21600,21600" o:gfxdata="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xYFc2wAA&#10;AA4BAAAPAAAAAAAAAAEAIAAAACIAAABkcnMvZG93bnJldi54bWxQSwECFAAUAAAACACHTuJAXKBG&#10;a+IBAAC3AwAADgAAAAAAAAABACAAAAAqAQAAZHJzL2Uyb0RvYy54bWxQSwUGAAAAAAYABgBZAQAA&#10;f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第三阶段可并联或并行办理其他事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265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9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因工程建设需要拆除、改动、迁移供水、排水与污水处理设施审核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8" w:hRule="atLeast"/>
                      <w:jc w:val="center"/>
                    </w:trPr>
                    <w:tc>
                      <w:tcPr>
                        <w:tcW w:w="1206" w:type="dxa"/>
                        <w:vMerge w:val="restart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城管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市政设施建设类审批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Merge w:val="continue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工程建设涉及城市绿 地、树木审 批</w:t>
                        </w: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（5）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雷电防护装置设计审核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00" o:spid="_x0000_s2100" o:spt="1" style="position:absolute;left:0pt;margin-left:395.8pt;margin-top:13.45pt;height:95.8pt;width:205.1pt;z-index:-251664384;mso-width-relative:page;mso-height-relative:page;" filled="f" stroked="t" coordsize="21600,21600" o:gfxdata="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GBxwna&#10;AAAADAEAAA8AAAAAAAAAAQAgAAAAIgAAAGRycy9kb3ducmV2LnhtbFBLAQIUABQAAAAIAIdO4kAU&#10;C0wN5QEAALcDAAAOAAAAAAAAAAEAIAAAACk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20"/>
                    <w:gridCol w:w="2637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6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default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乡村建设规划许可证核发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6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江河、湖泊新建、改建或者扩大排污口审核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096" o:spid="_x0000_s2096" o:spt="32" type="#_x0000_t32" style="position:absolute;left:0pt;margin-left:7.85pt;margin-top:8.65pt;height:0pt;width:1027.05pt;z-index:251651072;mso-width-relative:page;mso-height-relative:page;" filled="f" coordsize="21600,21600" o:gfxdata="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ACh9UAAAAJ&#10;AQAADwAAAAAAAAABACAAAAAiAAAAZHJzL2Rvd25yZXYueG1sUEsBAhQAFAAAAAgAh07iQNA9vWrm&#10;AQAAowMAAA4AAAAAAAAAAQAgAAAAJAEAAGRycy9lMm9Eb2MueG1sUEsFBgAAAAAGAAYAWQEAAHwF&#10;AAAAAA==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831.05pt;margin-top:342.15pt;height:138.35pt;width:207.75pt;mso-position-vertical-relative:margin;z-index:251654144;mso-width-relative:page;mso-height-relative:page;" filled="f" stroked="t" coordsize="21600,21600" o:gfxdata="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56+y&#10;2gAAAA0BAAAPAAAAAAAAAAEAIAAAACIAAABkcnMvZG93bnJldi54bWxQSwECFAAUAAAACACHTuJA&#10;EbZed+YBAAC3AwAADgAAAAAAAAABACAAAAAp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第四阶段可并联或并行办理其他事项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pPr w:leftFromText="180" w:rightFromText="180" w:vertAnchor="page" w:horzAnchor="page" w:tblpX="17538" w:tblpY="8166"/>
                    <w:tblOverlap w:val="never"/>
                    <w:tblW w:w="3248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7"/>
                    <w:gridCol w:w="204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041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</w:p>
    <w:p/>
    <w:p/>
    <w:p/>
    <w:p/>
    <w:p/>
    <w:p/>
    <w:tbl>
      <w:tblPr>
        <w:tblStyle w:val="8"/>
        <w:tblpPr w:leftFromText="180" w:rightFromText="180" w:vertAnchor="page" w:horzAnchor="page" w:tblpX="7153" w:tblpY="9724"/>
        <w:tblOverlap w:val="never"/>
        <w:tblW w:w="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5" o:spid="_x0000_s2095" o:spt="1" style="position:absolute;left:0pt;margin-left:178.6pt;margin-top:4pt;height:126.85pt;width:424.65pt;z-index:-251675648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</w:txbxContent>
            </v:textbox>
          </v:rect>
        </w:pict>
      </w:r>
    </w:p>
    <w:p/>
    <w:tbl>
      <w:tblPr>
        <w:tblStyle w:val="8"/>
        <w:tblpPr w:leftFromText="180" w:rightFromText="180" w:vertAnchor="page" w:horzAnchor="page" w:tblpX="5728" w:tblpY="10301"/>
        <w:tblOverlap w:val="never"/>
        <w:tblW w:w="5943" w:type="dxa"/>
        <w:jc w:val="center"/>
        <w:tblBorders>
          <w:top w:val="single" w:color="000000" w:themeColor="text1" w:sz="6" w:space="0"/>
          <w:left w:val="single" w:color="000000" w:themeColor="text1" w:sz="4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4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504"/>
        <w:gridCol w:w="2504"/>
      </w:tblGrid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</w:tblPrEx>
        <w:trPr>
          <w:trHeight w:val="235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洪水影响评价审批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占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用农业灌溉水源、灌排工程设施审批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国家安全部门</w:t>
            </w:r>
          </w:p>
        </w:tc>
        <w:tc>
          <w:tcPr>
            <w:tcW w:w="2504" w:type="dxa"/>
            <w:vAlign w:val="top"/>
          </w:tcPr>
          <w:p>
            <w:pPr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涉及国家安全事项的建设项目审批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自然资源规划部门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风景名胜区内建设活动审批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</w:tbl>
    <w:p/>
    <w:p/>
    <w:p/>
    <w:p/>
    <w:p/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4" o:spid="_x0000_s2094" o:spt="1" style="position:absolute;left:0pt;margin-left:399.85pt;margin-top:590.35pt;height:40.1pt;width:436.2pt;mso-position-vertical-relative:margin;z-index:251682816;mso-width-relative:page;mso-height-relative:page;" filled="f" stroked="t" coordsize="21600,21600" o:gfxdata="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Ruy82wAAAA4BAAAPAAAAAAAAAAEAIAAAACIAAABkcnMvZG93bnJldi54bWxQ&#10;SwECFAAUAAAACACHTuJAeOeWlPQBAADQAwAADgAAAAAAAAABACAAAAAqAQAAZHJzL2Uyb0RvYy54&#10;bWxQSwUGAAAAAAYABgBZAQAAkA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2" w:hRule="atLeast"/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4357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00"/>
                    <w:gridCol w:w="3457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3457" w:type="dxa"/>
                        <w:vAlign w:val="center"/>
                      </w:tcPr>
                      <w:p>
                        <w:pPr>
                          <w:spacing w:line="200" w:lineRule="exact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应建防空地下室的民用建筑项目报建审批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</w:pP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3" o:spid="_x0000_s2093" o:spt="1" style="position:absolute;left:0pt;margin-left:175.65pt;margin-top:634.9pt;height:46.2pt;width:655.45pt;mso-position-vertical-relative:margin;z-index:251679744;mso-width-relative:page;mso-height-relative:page;" filled="f" stroked="t" coordsize="21600,21600" o:gfxdata="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P1oQ9sAAAAOAQAADwAAAAAAAAABACAAAAAiAAAAZHJzL2Rvd25yZXYueG1s&#10;UEsBAhQAFAAAAAgAh07iQEVfuHz1AQAA0AMAAA4AAAAAAAAAAQAgAAAAK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第一、二、三阶段可并联或并行办理事项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12585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1096"/>
                    <w:gridCol w:w="1440"/>
                    <w:gridCol w:w="346"/>
                    <w:gridCol w:w="1192"/>
                    <w:gridCol w:w="2467"/>
                    <w:gridCol w:w="375"/>
                    <w:gridCol w:w="1275"/>
                    <w:gridCol w:w="2659"/>
                    <w:gridCol w:w="17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9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节能审查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意见（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3）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46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9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1735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取水许可审批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</w:pPr>
                </w:p>
              </w:txbxContent>
            </v:textbox>
          </v:rect>
        </w:pict>
      </w:r>
    </w:p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．地质灾害危险性评估、地震安生性评价、建设项目安全评价、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3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社会投资类工程建设项目涉及划拨用地审批事项，可参照政府投资类工程建设项目的流程图执行。</w:t>
      </w:r>
    </w:p>
    <w:p>
      <w:pPr>
        <w:spacing w:line="2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4．本流程图将根据改革进程动态调整</w:t>
      </w:r>
      <w:r>
        <w:rPr>
          <w:rFonts w:hint="eastAsia" w:ascii="Times New Roman" w:hAnsi="Times New Roman" w:cs="Times New Roman"/>
          <w:lang w:eastAsia="zh-CN"/>
        </w:rPr>
        <w:t>，适用于房屋建筑和市政基础设施工程</w:t>
      </w:r>
      <w:r>
        <w:rPr>
          <w:rFonts w:hint="default" w:ascii="Times New Roman" w:hAnsi="Times New Roman" w:cs="Times New Roman"/>
        </w:rPr>
        <w:t>。</w:t>
      </w:r>
    </w:p>
    <w:p>
      <w:pPr>
        <w:spacing w:line="260" w:lineRule="exac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事项后括号内为审批时限（工作日）。</w:t>
      </w:r>
    </w:p>
    <w:p>
      <w:pPr>
        <w:spacing w:line="260" w:lineRule="exact"/>
        <w:rPr>
          <w:rFonts w:hint="default" w:ascii="Times New Roman" w:cs="Times New Roman" w:eastAsiaTheme="minorEastAsia"/>
          <w:lang w:val="en-US" w:eastAsia="zh-CN"/>
        </w:rPr>
        <w:sectPr>
          <w:pgSz w:w="23814" w:h="16840" w:orient="landscape"/>
          <w:pgMar w:top="567" w:right="851" w:bottom="454" w:left="851" w:header="851" w:footer="851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lang w:val="en-US" w:eastAsia="zh-CN"/>
        </w:rPr>
        <w:t xml:space="preserve">  </w:t>
      </w: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191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47ABF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37D2"/>
    <w:rsid w:val="00614EFC"/>
    <w:rsid w:val="00615B76"/>
    <w:rsid w:val="00623CF4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7BB2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3749D"/>
    <w:rsid w:val="009453D8"/>
    <w:rsid w:val="00960F14"/>
    <w:rsid w:val="00976CA7"/>
    <w:rsid w:val="009B2745"/>
    <w:rsid w:val="009E187C"/>
    <w:rsid w:val="00A02A3D"/>
    <w:rsid w:val="00A42702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723E8"/>
    <w:rsid w:val="00E810ED"/>
    <w:rsid w:val="00EC4DB9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B2B0F"/>
    <w:rsid w:val="00FC3F35"/>
    <w:rsid w:val="00FD4F55"/>
    <w:rsid w:val="01197978"/>
    <w:rsid w:val="012A0D0F"/>
    <w:rsid w:val="01495D70"/>
    <w:rsid w:val="018445B9"/>
    <w:rsid w:val="01847AE3"/>
    <w:rsid w:val="01AF0161"/>
    <w:rsid w:val="01B113AE"/>
    <w:rsid w:val="01B6565E"/>
    <w:rsid w:val="01C77607"/>
    <w:rsid w:val="02082178"/>
    <w:rsid w:val="023D7CE3"/>
    <w:rsid w:val="02433A48"/>
    <w:rsid w:val="0262617C"/>
    <w:rsid w:val="0266094E"/>
    <w:rsid w:val="029E7909"/>
    <w:rsid w:val="02AB74E7"/>
    <w:rsid w:val="02DA6ECF"/>
    <w:rsid w:val="032A70CA"/>
    <w:rsid w:val="03472C16"/>
    <w:rsid w:val="03991A79"/>
    <w:rsid w:val="03BB2A1E"/>
    <w:rsid w:val="03C354CD"/>
    <w:rsid w:val="03DF3F26"/>
    <w:rsid w:val="03F838E0"/>
    <w:rsid w:val="0402000F"/>
    <w:rsid w:val="04731C56"/>
    <w:rsid w:val="048F6EA4"/>
    <w:rsid w:val="04920E42"/>
    <w:rsid w:val="04FE290A"/>
    <w:rsid w:val="05467CBE"/>
    <w:rsid w:val="056F6BA8"/>
    <w:rsid w:val="057106C9"/>
    <w:rsid w:val="059332FC"/>
    <w:rsid w:val="05987586"/>
    <w:rsid w:val="059B3C34"/>
    <w:rsid w:val="05AB1EBC"/>
    <w:rsid w:val="05DA3B72"/>
    <w:rsid w:val="05E93687"/>
    <w:rsid w:val="060E3D56"/>
    <w:rsid w:val="06187E16"/>
    <w:rsid w:val="063701F2"/>
    <w:rsid w:val="065511A5"/>
    <w:rsid w:val="06CB5EEF"/>
    <w:rsid w:val="06E74B8C"/>
    <w:rsid w:val="07095768"/>
    <w:rsid w:val="070C2CD5"/>
    <w:rsid w:val="075514B1"/>
    <w:rsid w:val="07A237DD"/>
    <w:rsid w:val="07AF67C5"/>
    <w:rsid w:val="081D3268"/>
    <w:rsid w:val="08591E67"/>
    <w:rsid w:val="086F442A"/>
    <w:rsid w:val="08713B29"/>
    <w:rsid w:val="088940ED"/>
    <w:rsid w:val="08924719"/>
    <w:rsid w:val="08C80951"/>
    <w:rsid w:val="08F450F5"/>
    <w:rsid w:val="095A2571"/>
    <w:rsid w:val="098014D7"/>
    <w:rsid w:val="09B30FAD"/>
    <w:rsid w:val="09C76C99"/>
    <w:rsid w:val="09CA6B4E"/>
    <w:rsid w:val="0A4C4F89"/>
    <w:rsid w:val="0AB74564"/>
    <w:rsid w:val="0AD35455"/>
    <w:rsid w:val="0ADA1393"/>
    <w:rsid w:val="0B0834E8"/>
    <w:rsid w:val="0B442A80"/>
    <w:rsid w:val="0C1659F0"/>
    <w:rsid w:val="0C411002"/>
    <w:rsid w:val="0C684586"/>
    <w:rsid w:val="0CE25C88"/>
    <w:rsid w:val="0CFF5EEE"/>
    <w:rsid w:val="0D053CB3"/>
    <w:rsid w:val="0D1A7705"/>
    <w:rsid w:val="0D425DAF"/>
    <w:rsid w:val="0D523789"/>
    <w:rsid w:val="0D6A530C"/>
    <w:rsid w:val="0D6E649F"/>
    <w:rsid w:val="0D836EA5"/>
    <w:rsid w:val="0DAA02D5"/>
    <w:rsid w:val="0DF10AFB"/>
    <w:rsid w:val="0DF110B9"/>
    <w:rsid w:val="0E031A83"/>
    <w:rsid w:val="0E267A0A"/>
    <w:rsid w:val="0E4014EF"/>
    <w:rsid w:val="0ED649FF"/>
    <w:rsid w:val="0F23435B"/>
    <w:rsid w:val="0F25295B"/>
    <w:rsid w:val="0F4E4356"/>
    <w:rsid w:val="0F64577B"/>
    <w:rsid w:val="0F736042"/>
    <w:rsid w:val="0FAB2DBA"/>
    <w:rsid w:val="0FDE4C7C"/>
    <w:rsid w:val="104A0FA7"/>
    <w:rsid w:val="109C7784"/>
    <w:rsid w:val="10D25F13"/>
    <w:rsid w:val="10F1600B"/>
    <w:rsid w:val="112E4607"/>
    <w:rsid w:val="11521275"/>
    <w:rsid w:val="11983126"/>
    <w:rsid w:val="11B1744D"/>
    <w:rsid w:val="12033520"/>
    <w:rsid w:val="128357FF"/>
    <w:rsid w:val="12844D45"/>
    <w:rsid w:val="129D18FA"/>
    <w:rsid w:val="12C04B54"/>
    <w:rsid w:val="12C93B25"/>
    <w:rsid w:val="13D53324"/>
    <w:rsid w:val="141322E2"/>
    <w:rsid w:val="142A790B"/>
    <w:rsid w:val="14306EC7"/>
    <w:rsid w:val="143256D2"/>
    <w:rsid w:val="14644797"/>
    <w:rsid w:val="14832F67"/>
    <w:rsid w:val="148B52A5"/>
    <w:rsid w:val="14987772"/>
    <w:rsid w:val="14A92191"/>
    <w:rsid w:val="14AB7EB7"/>
    <w:rsid w:val="14DB29FB"/>
    <w:rsid w:val="14E5255E"/>
    <w:rsid w:val="154620CC"/>
    <w:rsid w:val="158C6DF0"/>
    <w:rsid w:val="15A145DF"/>
    <w:rsid w:val="15AF7E87"/>
    <w:rsid w:val="15DA755C"/>
    <w:rsid w:val="15E57973"/>
    <w:rsid w:val="16552B9D"/>
    <w:rsid w:val="16BE78B0"/>
    <w:rsid w:val="176A2E84"/>
    <w:rsid w:val="17892422"/>
    <w:rsid w:val="17CC2847"/>
    <w:rsid w:val="1823417E"/>
    <w:rsid w:val="182B28B8"/>
    <w:rsid w:val="184750D2"/>
    <w:rsid w:val="1850730C"/>
    <w:rsid w:val="18517B1B"/>
    <w:rsid w:val="18C52465"/>
    <w:rsid w:val="18DE1CCA"/>
    <w:rsid w:val="19021723"/>
    <w:rsid w:val="194C4D32"/>
    <w:rsid w:val="1951297E"/>
    <w:rsid w:val="19890492"/>
    <w:rsid w:val="19CE0745"/>
    <w:rsid w:val="1A0D0AE0"/>
    <w:rsid w:val="1A173D32"/>
    <w:rsid w:val="1AB707A0"/>
    <w:rsid w:val="1AD3308C"/>
    <w:rsid w:val="1B3160A1"/>
    <w:rsid w:val="1B513C47"/>
    <w:rsid w:val="1BA17E86"/>
    <w:rsid w:val="1BDB70FA"/>
    <w:rsid w:val="1C0C5B7F"/>
    <w:rsid w:val="1C4A27A4"/>
    <w:rsid w:val="1C4A4D10"/>
    <w:rsid w:val="1C6378D0"/>
    <w:rsid w:val="1C774FE0"/>
    <w:rsid w:val="1C962F73"/>
    <w:rsid w:val="1D034255"/>
    <w:rsid w:val="1D726E3D"/>
    <w:rsid w:val="1DC51E26"/>
    <w:rsid w:val="1DF25C57"/>
    <w:rsid w:val="1E164221"/>
    <w:rsid w:val="1E204B57"/>
    <w:rsid w:val="1E2B2ADC"/>
    <w:rsid w:val="1E4401A9"/>
    <w:rsid w:val="1E6A5D7F"/>
    <w:rsid w:val="1E856144"/>
    <w:rsid w:val="1E8F5424"/>
    <w:rsid w:val="1EF760EA"/>
    <w:rsid w:val="1EFA72B8"/>
    <w:rsid w:val="1F16288D"/>
    <w:rsid w:val="200F6837"/>
    <w:rsid w:val="203D7CA8"/>
    <w:rsid w:val="20427288"/>
    <w:rsid w:val="2054153A"/>
    <w:rsid w:val="20B25233"/>
    <w:rsid w:val="21273AA1"/>
    <w:rsid w:val="21553F56"/>
    <w:rsid w:val="216B3BD2"/>
    <w:rsid w:val="217D049E"/>
    <w:rsid w:val="22473340"/>
    <w:rsid w:val="22481FA5"/>
    <w:rsid w:val="22792798"/>
    <w:rsid w:val="228B69EB"/>
    <w:rsid w:val="22E70F38"/>
    <w:rsid w:val="22EC5D7B"/>
    <w:rsid w:val="22F466D7"/>
    <w:rsid w:val="23173379"/>
    <w:rsid w:val="233C50A8"/>
    <w:rsid w:val="23B9657F"/>
    <w:rsid w:val="23EA3A19"/>
    <w:rsid w:val="240814B6"/>
    <w:rsid w:val="24154103"/>
    <w:rsid w:val="2427228F"/>
    <w:rsid w:val="245D54E1"/>
    <w:rsid w:val="24802C88"/>
    <w:rsid w:val="25120FC8"/>
    <w:rsid w:val="252B68EF"/>
    <w:rsid w:val="2554482D"/>
    <w:rsid w:val="25565F1C"/>
    <w:rsid w:val="25685284"/>
    <w:rsid w:val="25961108"/>
    <w:rsid w:val="261A455D"/>
    <w:rsid w:val="263F724F"/>
    <w:rsid w:val="2647757C"/>
    <w:rsid w:val="26720154"/>
    <w:rsid w:val="26942657"/>
    <w:rsid w:val="26A40373"/>
    <w:rsid w:val="26AA470A"/>
    <w:rsid w:val="26D42D2F"/>
    <w:rsid w:val="26DB29CD"/>
    <w:rsid w:val="26DD02E8"/>
    <w:rsid w:val="26E73848"/>
    <w:rsid w:val="270E314A"/>
    <w:rsid w:val="272622CA"/>
    <w:rsid w:val="27922F06"/>
    <w:rsid w:val="28131D25"/>
    <w:rsid w:val="281C10FC"/>
    <w:rsid w:val="285100B6"/>
    <w:rsid w:val="2855344D"/>
    <w:rsid w:val="28804D0F"/>
    <w:rsid w:val="28851BE1"/>
    <w:rsid w:val="288C5FC0"/>
    <w:rsid w:val="28B53009"/>
    <w:rsid w:val="28EC2111"/>
    <w:rsid w:val="29057618"/>
    <w:rsid w:val="292F6428"/>
    <w:rsid w:val="295A0497"/>
    <w:rsid w:val="295F46D5"/>
    <w:rsid w:val="29740E6A"/>
    <w:rsid w:val="29863E3F"/>
    <w:rsid w:val="29B211C8"/>
    <w:rsid w:val="29F75832"/>
    <w:rsid w:val="2A1A02AA"/>
    <w:rsid w:val="2A671A51"/>
    <w:rsid w:val="2A9333DB"/>
    <w:rsid w:val="2AD34C71"/>
    <w:rsid w:val="2AD73180"/>
    <w:rsid w:val="2AE85843"/>
    <w:rsid w:val="2B0933B5"/>
    <w:rsid w:val="2B2173C1"/>
    <w:rsid w:val="2B282623"/>
    <w:rsid w:val="2B2E3BAD"/>
    <w:rsid w:val="2B8A0AEB"/>
    <w:rsid w:val="2C006FD2"/>
    <w:rsid w:val="2C1C44F5"/>
    <w:rsid w:val="2C233D31"/>
    <w:rsid w:val="2C3762EC"/>
    <w:rsid w:val="2C7562D4"/>
    <w:rsid w:val="2C996C2C"/>
    <w:rsid w:val="2CE17F8E"/>
    <w:rsid w:val="2D744762"/>
    <w:rsid w:val="2D7C20FB"/>
    <w:rsid w:val="2DB45CA5"/>
    <w:rsid w:val="2DBB5F67"/>
    <w:rsid w:val="2E430720"/>
    <w:rsid w:val="2E587639"/>
    <w:rsid w:val="2E595486"/>
    <w:rsid w:val="2F8A344D"/>
    <w:rsid w:val="2F9264AE"/>
    <w:rsid w:val="2FEB7BC2"/>
    <w:rsid w:val="30173D01"/>
    <w:rsid w:val="30323FEF"/>
    <w:rsid w:val="304D43EB"/>
    <w:rsid w:val="306C1DE6"/>
    <w:rsid w:val="30E94220"/>
    <w:rsid w:val="30F06F23"/>
    <w:rsid w:val="311B1E35"/>
    <w:rsid w:val="31382EA3"/>
    <w:rsid w:val="31E0293A"/>
    <w:rsid w:val="324D7BAF"/>
    <w:rsid w:val="326204DF"/>
    <w:rsid w:val="327C1AD7"/>
    <w:rsid w:val="3289389C"/>
    <w:rsid w:val="32BA0543"/>
    <w:rsid w:val="32C84AA3"/>
    <w:rsid w:val="337131B0"/>
    <w:rsid w:val="33B81E17"/>
    <w:rsid w:val="33C339D5"/>
    <w:rsid w:val="33C65FBE"/>
    <w:rsid w:val="33DD54E9"/>
    <w:rsid w:val="33EC50F6"/>
    <w:rsid w:val="34082359"/>
    <w:rsid w:val="3431752E"/>
    <w:rsid w:val="34855B62"/>
    <w:rsid w:val="34976121"/>
    <w:rsid w:val="34AA273E"/>
    <w:rsid w:val="34D417C8"/>
    <w:rsid w:val="34DF4EFB"/>
    <w:rsid w:val="35080843"/>
    <w:rsid w:val="353B2AC1"/>
    <w:rsid w:val="354E4791"/>
    <w:rsid w:val="36246C63"/>
    <w:rsid w:val="362D7D75"/>
    <w:rsid w:val="36964209"/>
    <w:rsid w:val="36B11387"/>
    <w:rsid w:val="36C960C2"/>
    <w:rsid w:val="36DE1E83"/>
    <w:rsid w:val="37405202"/>
    <w:rsid w:val="3756432F"/>
    <w:rsid w:val="376D248A"/>
    <w:rsid w:val="37723898"/>
    <w:rsid w:val="38507E82"/>
    <w:rsid w:val="38816BA9"/>
    <w:rsid w:val="38E26EB8"/>
    <w:rsid w:val="38FE1CCB"/>
    <w:rsid w:val="390C7262"/>
    <w:rsid w:val="3911006F"/>
    <w:rsid w:val="39705E77"/>
    <w:rsid w:val="398134AF"/>
    <w:rsid w:val="399F4323"/>
    <w:rsid w:val="39A62DEE"/>
    <w:rsid w:val="39C31874"/>
    <w:rsid w:val="39E25167"/>
    <w:rsid w:val="39F0245B"/>
    <w:rsid w:val="3A711FAF"/>
    <w:rsid w:val="3A9B013A"/>
    <w:rsid w:val="3AF66B8A"/>
    <w:rsid w:val="3B6F64C5"/>
    <w:rsid w:val="3B8675A8"/>
    <w:rsid w:val="3B9048CD"/>
    <w:rsid w:val="3BA9742D"/>
    <w:rsid w:val="3BD74293"/>
    <w:rsid w:val="3BF640EF"/>
    <w:rsid w:val="3BFC7B47"/>
    <w:rsid w:val="3C00018F"/>
    <w:rsid w:val="3C0850D3"/>
    <w:rsid w:val="3C0E4B21"/>
    <w:rsid w:val="3C7C1DFE"/>
    <w:rsid w:val="3D1679C8"/>
    <w:rsid w:val="3D616824"/>
    <w:rsid w:val="3D901AD2"/>
    <w:rsid w:val="3DF5123D"/>
    <w:rsid w:val="3E454C22"/>
    <w:rsid w:val="3E80638E"/>
    <w:rsid w:val="3EB20AA7"/>
    <w:rsid w:val="3F243DFC"/>
    <w:rsid w:val="3F520F22"/>
    <w:rsid w:val="3F876AD4"/>
    <w:rsid w:val="40326D6B"/>
    <w:rsid w:val="40C827AE"/>
    <w:rsid w:val="41A46D84"/>
    <w:rsid w:val="420E34F0"/>
    <w:rsid w:val="427D6BA9"/>
    <w:rsid w:val="42D449A7"/>
    <w:rsid w:val="435C4E6D"/>
    <w:rsid w:val="437B6D6D"/>
    <w:rsid w:val="43826F47"/>
    <w:rsid w:val="43832DCE"/>
    <w:rsid w:val="43B40329"/>
    <w:rsid w:val="43F01D51"/>
    <w:rsid w:val="44431114"/>
    <w:rsid w:val="447213AE"/>
    <w:rsid w:val="44A25154"/>
    <w:rsid w:val="44D613B5"/>
    <w:rsid w:val="45CC453B"/>
    <w:rsid w:val="45DE39C6"/>
    <w:rsid w:val="460811E9"/>
    <w:rsid w:val="46242308"/>
    <w:rsid w:val="466B69AB"/>
    <w:rsid w:val="46926067"/>
    <w:rsid w:val="46AA6570"/>
    <w:rsid w:val="470211A1"/>
    <w:rsid w:val="4745379B"/>
    <w:rsid w:val="478F3E4C"/>
    <w:rsid w:val="47907282"/>
    <w:rsid w:val="47C71D5E"/>
    <w:rsid w:val="47E927E6"/>
    <w:rsid w:val="47FF2FE5"/>
    <w:rsid w:val="4835071C"/>
    <w:rsid w:val="48487E1E"/>
    <w:rsid w:val="48586275"/>
    <w:rsid w:val="485B051A"/>
    <w:rsid w:val="489D33EC"/>
    <w:rsid w:val="48F06C9B"/>
    <w:rsid w:val="4925473C"/>
    <w:rsid w:val="49332CE8"/>
    <w:rsid w:val="494E2FB7"/>
    <w:rsid w:val="497E646F"/>
    <w:rsid w:val="4995390B"/>
    <w:rsid w:val="49B01A05"/>
    <w:rsid w:val="49FA49C5"/>
    <w:rsid w:val="4AA70DAF"/>
    <w:rsid w:val="4AF821FD"/>
    <w:rsid w:val="4B1C383E"/>
    <w:rsid w:val="4B1C65D8"/>
    <w:rsid w:val="4B2654F8"/>
    <w:rsid w:val="4B525E01"/>
    <w:rsid w:val="4B965392"/>
    <w:rsid w:val="4B977650"/>
    <w:rsid w:val="4B981CD2"/>
    <w:rsid w:val="4BC02FD9"/>
    <w:rsid w:val="4BD87AA0"/>
    <w:rsid w:val="4BF03ACD"/>
    <w:rsid w:val="4C4A734F"/>
    <w:rsid w:val="4C4E7287"/>
    <w:rsid w:val="4C63167A"/>
    <w:rsid w:val="4CC82E7A"/>
    <w:rsid w:val="4CCF5C13"/>
    <w:rsid w:val="4CD27428"/>
    <w:rsid w:val="4CFE51BE"/>
    <w:rsid w:val="4D324659"/>
    <w:rsid w:val="4DAF6CBD"/>
    <w:rsid w:val="4DDD0DC9"/>
    <w:rsid w:val="4E157D18"/>
    <w:rsid w:val="4E1B331E"/>
    <w:rsid w:val="4E254075"/>
    <w:rsid w:val="4E313F84"/>
    <w:rsid w:val="4E683716"/>
    <w:rsid w:val="4E8D72C5"/>
    <w:rsid w:val="4EC73EF3"/>
    <w:rsid w:val="4EDD208E"/>
    <w:rsid w:val="4EEF6CDC"/>
    <w:rsid w:val="4F244249"/>
    <w:rsid w:val="4F5B0429"/>
    <w:rsid w:val="4F751B9B"/>
    <w:rsid w:val="500D42A0"/>
    <w:rsid w:val="5048434C"/>
    <w:rsid w:val="50806146"/>
    <w:rsid w:val="50975330"/>
    <w:rsid w:val="50A338ED"/>
    <w:rsid w:val="50C8167C"/>
    <w:rsid w:val="50D42CE3"/>
    <w:rsid w:val="50F13BB9"/>
    <w:rsid w:val="513A47A3"/>
    <w:rsid w:val="51B37679"/>
    <w:rsid w:val="52141C17"/>
    <w:rsid w:val="5250614A"/>
    <w:rsid w:val="52794508"/>
    <w:rsid w:val="527B7E06"/>
    <w:rsid w:val="532E6A40"/>
    <w:rsid w:val="534B2C55"/>
    <w:rsid w:val="535F5754"/>
    <w:rsid w:val="53820B50"/>
    <w:rsid w:val="53BC7A2E"/>
    <w:rsid w:val="54024C73"/>
    <w:rsid w:val="54583F8E"/>
    <w:rsid w:val="54794FB6"/>
    <w:rsid w:val="54831B40"/>
    <w:rsid w:val="548919C3"/>
    <w:rsid w:val="54D008AB"/>
    <w:rsid w:val="54DA4AD6"/>
    <w:rsid w:val="54F056E3"/>
    <w:rsid w:val="55E84883"/>
    <w:rsid w:val="56040E98"/>
    <w:rsid w:val="561047E3"/>
    <w:rsid w:val="56946EDD"/>
    <w:rsid w:val="56C81C41"/>
    <w:rsid w:val="56CB6149"/>
    <w:rsid w:val="56E2026F"/>
    <w:rsid w:val="573208CB"/>
    <w:rsid w:val="580E6D2D"/>
    <w:rsid w:val="582F0583"/>
    <w:rsid w:val="585E571B"/>
    <w:rsid w:val="589E0A5A"/>
    <w:rsid w:val="58B80083"/>
    <w:rsid w:val="58C71154"/>
    <w:rsid w:val="58C85D9B"/>
    <w:rsid w:val="58FC6800"/>
    <w:rsid w:val="591914FF"/>
    <w:rsid w:val="59702F02"/>
    <w:rsid w:val="59BD3783"/>
    <w:rsid w:val="59D0227F"/>
    <w:rsid w:val="59D102A5"/>
    <w:rsid w:val="59D107B8"/>
    <w:rsid w:val="59D25F2C"/>
    <w:rsid w:val="59DE0EEE"/>
    <w:rsid w:val="59EF102F"/>
    <w:rsid w:val="5A0E3EB0"/>
    <w:rsid w:val="5A4B0A28"/>
    <w:rsid w:val="5A8D35DE"/>
    <w:rsid w:val="5B3F4379"/>
    <w:rsid w:val="5B405781"/>
    <w:rsid w:val="5B4A189E"/>
    <w:rsid w:val="5B965B74"/>
    <w:rsid w:val="5B9C49A7"/>
    <w:rsid w:val="5BC0310B"/>
    <w:rsid w:val="5BD17D34"/>
    <w:rsid w:val="5BED2CF9"/>
    <w:rsid w:val="5C2418C6"/>
    <w:rsid w:val="5C322BEB"/>
    <w:rsid w:val="5C527BDF"/>
    <w:rsid w:val="5C6A66CB"/>
    <w:rsid w:val="5CD57488"/>
    <w:rsid w:val="5D416220"/>
    <w:rsid w:val="5DCB138C"/>
    <w:rsid w:val="5DDA73E9"/>
    <w:rsid w:val="5E83635C"/>
    <w:rsid w:val="5E8F6A6E"/>
    <w:rsid w:val="5E9545FF"/>
    <w:rsid w:val="5F130F3B"/>
    <w:rsid w:val="5F481D6E"/>
    <w:rsid w:val="5F6417FC"/>
    <w:rsid w:val="5F6F3106"/>
    <w:rsid w:val="5FA52167"/>
    <w:rsid w:val="5FBB0BD4"/>
    <w:rsid w:val="5FD101C9"/>
    <w:rsid w:val="600439F8"/>
    <w:rsid w:val="60217106"/>
    <w:rsid w:val="606A4186"/>
    <w:rsid w:val="610C343D"/>
    <w:rsid w:val="612B11BB"/>
    <w:rsid w:val="61FC513C"/>
    <w:rsid w:val="623D3850"/>
    <w:rsid w:val="62EF51B9"/>
    <w:rsid w:val="637000D8"/>
    <w:rsid w:val="637B7EE8"/>
    <w:rsid w:val="63CC0C2A"/>
    <w:rsid w:val="63E242BC"/>
    <w:rsid w:val="63F2394F"/>
    <w:rsid w:val="64234ED8"/>
    <w:rsid w:val="6469528B"/>
    <w:rsid w:val="648B4A99"/>
    <w:rsid w:val="649116C1"/>
    <w:rsid w:val="64AD2E30"/>
    <w:rsid w:val="64B43DEC"/>
    <w:rsid w:val="64E578F4"/>
    <w:rsid w:val="651B7EF2"/>
    <w:rsid w:val="65731FDC"/>
    <w:rsid w:val="658A78A1"/>
    <w:rsid w:val="65B17F2F"/>
    <w:rsid w:val="65D822C4"/>
    <w:rsid w:val="664F3430"/>
    <w:rsid w:val="66A66235"/>
    <w:rsid w:val="677A090F"/>
    <w:rsid w:val="67B444F3"/>
    <w:rsid w:val="67D56672"/>
    <w:rsid w:val="68596543"/>
    <w:rsid w:val="689C7095"/>
    <w:rsid w:val="68E567EF"/>
    <w:rsid w:val="68FF2512"/>
    <w:rsid w:val="69392FFF"/>
    <w:rsid w:val="69995089"/>
    <w:rsid w:val="69AE7624"/>
    <w:rsid w:val="69C65A2F"/>
    <w:rsid w:val="69ED505E"/>
    <w:rsid w:val="6A0F14B8"/>
    <w:rsid w:val="6AAC0173"/>
    <w:rsid w:val="6ADF16F0"/>
    <w:rsid w:val="6B2A6D4A"/>
    <w:rsid w:val="6B632140"/>
    <w:rsid w:val="6BA80656"/>
    <w:rsid w:val="6BF158BF"/>
    <w:rsid w:val="6C1E08CF"/>
    <w:rsid w:val="6C992722"/>
    <w:rsid w:val="6D5134A7"/>
    <w:rsid w:val="6D885A27"/>
    <w:rsid w:val="6D91450C"/>
    <w:rsid w:val="6DBD3B78"/>
    <w:rsid w:val="6DD46575"/>
    <w:rsid w:val="6DE5054F"/>
    <w:rsid w:val="6E181F57"/>
    <w:rsid w:val="6E1C11BF"/>
    <w:rsid w:val="6E2409FC"/>
    <w:rsid w:val="6E356029"/>
    <w:rsid w:val="6E873D15"/>
    <w:rsid w:val="6E9A4626"/>
    <w:rsid w:val="6EA86BB0"/>
    <w:rsid w:val="6EEE0169"/>
    <w:rsid w:val="6EF10151"/>
    <w:rsid w:val="6F2834ED"/>
    <w:rsid w:val="6F32083C"/>
    <w:rsid w:val="6F831C0C"/>
    <w:rsid w:val="6F8607E2"/>
    <w:rsid w:val="702E6E3A"/>
    <w:rsid w:val="705C5246"/>
    <w:rsid w:val="706052DE"/>
    <w:rsid w:val="70705651"/>
    <w:rsid w:val="70776565"/>
    <w:rsid w:val="7114268C"/>
    <w:rsid w:val="714026F8"/>
    <w:rsid w:val="71487FC9"/>
    <w:rsid w:val="71784D1C"/>
    <w:rsid w:val="717C5979"/>
    <w:rsid w:val="718E4AB4"/>
    <w:rsid w:val="71D27E55"/>
    <w:rsid w:val="721F7E3D"/>
    <w:rsid w:val="72D71DE0"/>
    <w:rsid w:val="7326329D"/>
    <w:rsid w:val="73485C42"/>
    <w:rsid w:val="737747A0"/>
    <w:rsid w:val="73D11D60"/>
    <w:rsid w:val="74105471"/>
    <w:rsid w:val="744C16CF"/>
    <w:rsid w:val="74983ED4"/>
    <w:rsid w:val="74B80851"/>
    <w:rsid w:val="74D12254"/>
    <w:rsid w:val="74FE28D0"/>
    <w:rsid w:val="75095F84"/>
    <w:rsid w:val="75104559"/>
    <w:rsid w:val="75456ACE"/>
    <w:rsid w:val="755720A2"/>
    <w:rsid w:val="75972DDB"/>
    <w:rsid w:val="75C018A4"/>
    <w:rsid w:val="75C25AFF"/>
    <w:rsid w:val="75C50B20"/>
    <w:rsid w:val="7647002F"/>
    <w:rsid w:val="765D56A0"/>
    <w:rsid w:val="768006CF"/>
    <w:rsid w:val="76F94552"/>
    <w:rsid w:val="77642DE5"/>
    <w:rsid w:val="777F43D7"/>
    <w:rsid w:val="77893029"/>
    <w:rsid w:val="77C041CB"/>
    <w:rsid w:val="77F54E1E"/>
    <w:rsid w:val="781E7A0C"/>
    <w:rsid w:val="782B1DF8"/>
    <w:rsid w:val="7841053B"/>
    <w:rsid w:val="78451EF7"/>
    <w:rsid w:val="7856388F"/>
    <w:rsid w:val="78854A65"/>
    <w:rsid w:val="78874071"/>
    <w:rsid w:val="78AB207E"/>
    <w:rsid w:val="791968CC"/>
    <w:rsid w:val="791B7423"/>
    <w:rsid w:val="792A7404"/>
    <w:rsid w:val="794522E0"/>
    <w:rsid w:val="794F2E90"/>
    <w:rsid w:val="7965285D"/>
    <w:rsid w:val="79687D93"/>
    <w:rsid w:val="797740B0"/>
    <w:rsid w:val="79C9512D"/>
    <w:rsid w:val="7A113A1F"/>
    <w:rsid w:val="7ABD0878"/>
    <w:rsid w:val="7B1D28D0"/>
    <w:rsid w:val="7B246D90"/>
    <w:rsid w:val="7B3000A1"/>
    <w:rsid w:val="7B561DEB"/>
    <w:rsid w:val="7B5C0429"/>
    <w:rsid w:val="7B6522C7"/>
    <w:rsid w:val="7B9708C3"/>
    <w:rsid w:val="7BEA402E"/>
    <w:rsid w:val="7C022D06"/>
    <w:rsid w:val="7C66508D"/>
    <w:rsid w:val="7C955B0C"/>
    <w:rsid w:val="7CC223A3"/>
    <w:rsid w:val="7CD43ACB"/>
    <w:rsid w:val="7D0711FD"/>
    <w:rsid w:val="7D1B63BB"/>
    <w:rsid w:val="7DF302F9"/>
    <w:rsid w:val="7E392831"/>
    <w:rsid w:val="7E522AAA"/>
    <w:rsid w:val="7E554663"/>
    <w:rsid w:val="7EBA307D"/>
    <w:rsid w:val="7ED3496E"/>
    <w:rsid w:val="7F9F41AE"/>
    <w:rsid w:val="7FB16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96"/>
        <o:r id="V:Rule3" type="connector" idref="#_x0000_s2104">
          <o:proxy end="" idref="#_x0000_s2155" connectloc="0"/>
        </o:r>
        <o:r id="V:Rule4" type="connector" idref="#_x0000_s2106"/>
        <o:r id="V:Rule5" type="connector" idref="#_x0000_s2107"/>
        <o:r id="V:Rule6" type="connector" idref="#_x0000_s2108"/>
        <o:r id="V:Rule7" type="connector" idref="#_x0000_s2111"/>
        <o:r id="V:Rule8" type="connector" idref="#_x0000_s2112"/>
        <o:r id="V:Rule9" type="connector" idref="#_x0000_s2113"/>
        <o:r id="V:Rule10" type="connector" idref="#_x0000_s2118"/>
        <o:r id="V:Rule11" type="connector" idref="#_x0000_s2119"/>
        <o:r id="V:Rule12" type="connector" idref="#_x0000_s2120"/>
        <o:r id="V:Rule13" type="connector" idref="#_x0000_s21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28"/>
    <customShpInfo spid="_x0000_s2121"/>
    <customShpInfo spid="_x0000_s2120"/>
    <customShpInfo spid="_x0000_s2119"/>
    <customShpInfo spid="_x0000_s2118"/>
    <customShpInfo spid="_x0000_s2050"/>
    <customShpInfo spid="_x0000_s2113"/>
    <customShpInfo spid="_x0000_s2112"/>
    <customShpInfo spid="_x0000_s2111"/>
    <customShpInfo spid="_x0000_s2109"/>
    <customShpInfo spid="_x0000_s2114"/>
    <customShpInfo spid="_x0000_s2115"/>
    <customShpInfo spid="_x0000_s2116"/>
    <customShpInfo spid="_x0000_s2110"/>
    <customShpInfo spid="_x0000_s2107"/>
    <customShpInfo spid="_x0000_s2106"/>
    <customShpInfo spid="_x0000_s2108"/>
    <customShpInfo spid="_x0000_s2105"/>
    <customShpInfo spid="_x0000_s2146"/>
    <customShpInfo spid="_x0000_s2104"/>
    <customShpInfo spid="_x0000_s2155"/>
    <customShpInfo spid="_x0000_s2098"/>
    <customShpInfo spid="_x0000_s2099"/>
    <customShpInfo spid="_x0000_s2100"/>
    <customShpInfo spid="_x0000_s2096"/>
    <customShpInfo spid="_x0000_s2097"/>
    <customShpInfo spid="_x0000_s2095"/>
    <customShpInfo spid="_x0000_s2094"/>
    <customShpInfo spid="_x0000_s2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C9592-8B23-47AA-8DFD-14A72BF15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2019-05-06T06:17:00Z</dcterms:created>
  <dc:creator>123</dc:creator>
  <cp:lastModifiedBy>严雷</cp:lastModifiedBy>
  <cp:lastPrinted>2019-07-11T02:06:00Z</cp:lastPrinted>
  <dcterms:modified xsi:type="dcterms:W3CDTF">2020-08-04T01:10:21Z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