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tLeast"/>
        <w:rPr>
          <w:rFonts w:hint="eastAsia" w:ascii="仿宋_GB2312" w:hAnsi="宋体" w:eastAsia="仿宋_GB2312"/>
          <w:sz w:val="52"/>
          <w:szCs w:val="52"/>
        </w:rPr>
      </w:pPr>
      <w:bookmarkStart w:id="0" w:name="_GoBack"/>
      <w:bookmarkEnd w:id="0"/>
      <w:r>
        <w:rPr>
          <w:rFonts w:hint="eastAsia" w:ascii="仿宋_GB2312" w:hAnsi="宋体" w:eastAsia="仿宋_GB2312"/>
          <w:sz w:val="32"/>
        </w:rPr>
        <w:t>附件1:</w:t>
      </w:r>
    </w:p>
    <w:p>
      <w:pPr>
        <w:jc w:val="center"/>
        <w:rPr>
          <w:rFonts w:hint="eastAsia" w:ascii="宋体" w:hAnsi="宋体"/>
          <w:sz w:val="28"/>
          <w:szCs w:val="28"/>
          <w:u w:val="single"/>
        </w:rPr>
      </w:pPr>
      <w:r>
        <w:rPr>
          <w:rFonts w:hint="eastAsia" w:ascii="宋体" w:hAnsi="宋体"/>
          <w:sz w:val="30"/>
        </w:rPr>
        <w:t xml:space="preserve">                                         </w:t>
      </w:r>
      <w:r>
        <w:rPr>
          <w:rFonts w:hint="eastAsia" w:ascii="宋体" w:hAnsi="宋体"/>
          <w:sz w:val="28"/>
          <w:szCs w:val="28"/>
        </w:rPr>
        <w:t>编号：</w:t>
      </w:r>
      <w:r>
        <w:rPr>
          <w:rFonts w:hint="eastAsia" w:ascii="宋体" w:hAnsi="宋体"/>
          <w:sz w:val="28"/>
          <w:szCs w:val="28"/>
          <w:u w:val="single"/>
        </w:rPr>
        <w:t xml:space="preserve">       </w:t>
      </w:r>
    </w:p>
    <w:p>
      <w:pPr>
        <w:jc w:val="cente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鄂州市建设工程吴都杯申报表</w:t>
      </w:r>
    </w:p>
    <w:p>
      <w:pPr>
        <w:rPr>
          <w:rFonts w:hint="eastAsia"/>
        </w:rPr>
      </w:pPr>
    </w:p>
    <w:p>
      <w:pPr>
        <w:rPr>
          <w:rFonts w:hint="eastAsia"/>
        </w:rPr>
      </w:pPr>
    </w:p>
    <w:p>
      <w:pPr>
        <w:rPr>
          <w:rFonts w:hint="eastAsia"/>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ind w:firstLine="1280" w:firstLineChars="400"/>
        <w:rPr>
          <w:rFonts w:hint="eastAsia"/>
          <w:sz w:val="32"/>
          <w:szCs w:val="32"/>
          <w:u w:val="single"/>
        </w:rPr>
      </w:pPr>
      <w:r>
        <w:rPr>
          <w:rFonts w:hint="eastAsia"/>
          <w:sz w:val="32"/>
          <w:szCs w:val="32"/>
        </w:rPr>
        <w:t>工程项目：</w:t>
      </w:r>
      <w:r>
        <w:rPr>
          <w:rFonts w:hint="eastAsia"/>
          <w:sz w:val="32"/>
          <w:szCs w:val="32"/>
          <w:u w:val="single"/>
        </w:rPr>
        <w:t xml:space="preserve">                      </w:t>
      </w:r>
    </w:p>
    <w:p>
      <w:pPr>
        <w:ind w:firstLine="1280" w:firstLineChars="400"/>
        <w:rPr>
          <w:rFonts w:hint="eastAsia"/>
          <w:sz w:val="32"/>
          <w:szCs w:val="32"/>
        </w:rPr>
      </w:pPr>
      <w:r>
        <w:rPr>
          <w:rFonts w:hint="eastAsia"/>
          <w:sz w:val="32"/>
          <w:szCs w:val="32"/>
        </w:rPr>
        <w:t>申报单位：</w:t>
      </w:r>
      <w:r>
        <w:rPr>
          <w:rFonts w:hint="eastAsia"/>
          <w:sz w:val="32"/>
          <w:szCs w:val="32"/>
          <w:u w:val="single"/>
        </w:rPr>
        <w:t xml:space="preserve">                      </w:t>
      </w:r>
    </w:p>
    <w:p>
      <w:pPr>
        <w:ind w:firstLine="1280" w:firstLineChars="400"/>
        <w:rPr>
          <w:rFonts w:hint="eastAsia"/>
          <w:sz w:val="32"/>
          <w:szCs w:val="32"/>
          <w:u w:val="single"/>
        </w:rPr>
      </w:pPr>
      <w:r>
        <w:rPr>
          <w:rFonts w:hint="eastAsia"/>
          <w:sz w:val="32"/>
          <w:szCs w:val="32"/>
        </w:rPr>
        <w:t>申报时间：</w:t>
      </w:r>
      <w:r>
        <w:rPr>
          <w:rFonts w:hint="eastAsia"/>
          <w:sz w:val="32"/>
          <w:szCs w:val="32"/>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sz w:val="30"/>
          <w:szCs w:val="30"/>
        </w:rPr>
      </w:pPr>
    </w:p>
    <w:p>
      <w:pPr>
        <w:jc w:val="center"/>
        <w:rPr>
          <w:rFonts w:hint="eastAsia" w:ascii="宋体" w:hAnsi="宋体"/>
          <w:sz w:val="30"/>
          <w:szCs w:val="30"/>
        </w:rPr>
      </w:pPr>
      <w:r>
        <w:rPr>
          <w:rFonts w:hint="eastAsia" w:ascii="宋体" w:hAnsi="宋体"/>
          <w:sz w:val="30"/>
          <w:szCs w:val="30"/>
        </w:rPr>
        <w:t>鄂州市建筑业协会</w:t>
      </w:r>
    </w:p>
    <w:tbl>
      <w:tblPr>
        <w:tblStyle w:val="6"/>
        <w:tblpPr w:leftFromText="180" w:rightFromText="180" w:horzAnchor="margin" w:tblpXSpec="center" w:tblpY="483"/>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77"/>
        <w:gridCol w:w="1077"/>
        <w:gridCol w:w="365"/>
        <w:gridCol w:w="535"/>
        <w:gridCol w:w="629"/>
        <w:gridCol w:w="453"/>
        <w:gridCol w:w="186"/>
        <w:gridCol w:w="177"/>
        <w:gridCol w:w="1080"/>
        <w:gridCol w:w="900"/>
        <w:gridCol w:w="546"/>
        <w:gridCol w:w="537"/>
        <w:gridCol w:w="7"/>
        <w:gridCol w:w="89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top"/>
          </w:tcPr>
          <w:p>
            <w:pPr>
              <w:jc w:val="center"/>
              <w:rPr>
                <w:rFonts w:hint="eastAsia" w:ascii="Cambria" w:hAnsi="Cambria" w:cs="Cambria"/>
              </w:rPr>
            </w:pPr>
            <w:r>
              <w:rPr>
                <w:rFonts w:hint="eastAsia" w:ascii="Cambria" w:hAnsi="Cambria" w:cs="Cambria"/>
              </w:rPr>
              <w:t>工程属地</w:t>
            </w:r>
          </w:p>
        </w:tc>
        <w:tc>
          <w:tcPr>
            <w:tcW w:w="3422" w:type="dxa"/>
            <w:gridSpan w:val="7"/>
            <w:vAlign w:val="top"/>
          </w:tcPr>
          <w:p>
            <w:pPr>
              <w:rPr>
                <w:rFonts w:hint="eastAsia" w:ascii="Cambria" w:hAnsi="Cambria" w:cs="Cambria"/>
              </w:rPr>
            </w:pPr>
          </w:p>
        </w:tc>
        <w:tc>
          <w:tcPr>
            <w:tcW w:w="1980" w:type="dxa"/>
            <w:gridSpan w:val="2"/>
            <w:vAlign w:val="top"/>
          </w:tcPr>
          <w:p>
            <w:pPr>
              <w:rPr>
                <w:rFonts w:hint="eastAsia" w:ascii="Cambria" w:hAnsi="Cambria" w:cs="Cambria"/>
              </w:rPr>
            </w:pPr>
            <w:r>
              <w:rPr>
                <w:rFonts w:hint="eastAsia" w:ascii="Cambria" w:hAnsi="Cambria" w:cs="Cambria"/>
              </w:rPr>
              <w:t>施工许可证编号</w:t>
            </w:r>
          </w:p>
        </w:tc>
        <w:tc>
          <w:tcPr>
            <w:tcW w:w="2883" w:type="dxa"/>
            <w:gridSpan w:val="5"/>
            <w:vAlign w:val="top"/>
          </w:tcPr>
          <w:p>
            <w:pP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top"/>
          </w:tcPr>
          <w:p>
            <w:pPr>
              <w:jc w:val="center"/>
              <w:rPr>
                <w:rFonts w:hint="eastAsia" w:ascii="Cambria" w:hAnsi="Cambria" w:cs="Cambria"/>
              </w:rPr>
            </w:pPr>
            <w:r>
              <w:rPr>
                <w:rFonts w:hint="eastAsia" w:ascii="Cambria" w:hAnsi="Cambria" w:cs="Cambria"/>
              </w:rPr>
              <w:t>工程名称</w:t>
            </w:r>
          </w:p>
        </w:tc>
        <w:tc>
          <w:tcPr>
            <w:tcW w:w="2606" w:type="dxa"/>
            <w:gridSpan w:val="4"/>
            <w:vAlign w:val="top"/>
          </w:tcPr>
          <w:p>
            <w:pPr>
              <w:rPr>
                <w:rFonts w:hint="eastAsia" w:ascii="Cambria" w:hAnsi="Cambria" w:cs="Cambria"/>
              </w:rPr>
            </w:pPr>
          </w:p>
        </w:tc>
        <w:tc>
          <w:tcPr>
            <w:tcW w:w="1896" w:type="dxa"/>
            <w:gridSpan w:val="4"/>
            <w:vAlign w:val="top"/>
          </w:tcPr>
          <w:p>
            <w:pPr>
              <w:jc w:val="center"/>
              <w:rPr>
                <w:rFonts w:hint="eastAsia" w:ascii="Cambria" w:hAnsi="Cambria" w:cs="Cambria"/>
              </w:rPr>
            </w:pPr>
            <w:r>
              <w:rPr>
                <w:rFonts w:hint="eastAsia" w:ascii="Cambria" w:hAnsi="Cambria" w:cs="Cambria"/>
              </w:rPr>
              <w:t>工程地址</w:t>
            </w:r>
          </w:p>
        </w:tc>
        <w:tc>
          <w:tcPr>
            <w:tcW w:w="3783" w:type="dxa"/>
            <w:gridSpan w:val="6"/>
            <w:vAlign w:val="top"/>
          </w:tcPr>
          <w:p>
            <w:pP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restart"/>
            <w:vAlign w:val="center"/>
          </w:tcPr>
          <w:p>
            <w:pPr>
              <w:jc w:val="center"/>
              <w:rPr>
                <w:rFonts w:ascii="Cambria" w:hAnsi="Cambria" w:cs="Cambria"/>
              </w:rPr>
            </w:pPr>
            <w:r>
              <w:rPr>
                <w:rFonts w:hint="eastAsia" w:ascii="Cambria" w:hAnsi="Cambria" w:cs="Cambria"/>
              </w:rPr>
              <w:t>结构</w:t>
            </w:r>
          </w:p>
          <w:p>
            <w:pPr>
              <w:jc w:val="center"/>
              <w:rPr>
                <w:rFonts w:hint="eastAsia" w:ascii="Cambria" w:hAnsi="Cambria" w:cs="Cambria"/>
              </w:rPr>
            </w:pPr>
            <w:r>
              <w:rPr>
                <w:rFonts w:hint="eastAsia" w:ascii="Cambria" w:hAnsi="Cambria" w:cs="Cambria"/>
              </w:rPr>
              <w:t>类型</w:t>
            </w:r>
          </w:p>
        </w:tc>
        <w:tc>
          <w:tcPr>
            <w:tcW w:w="1077" w:type="dxa"/>
            <w:vAlign w:val="center"/>
          </w:tcPr>
          <w:p>
            <w:pPr>
              <w:jc w:val="center"/>
              <w:rPr>
                <w:rFonts w:hint="eastAsia" w:ascii="Cambria" w:hAnsi="Cambria" w:cs="Cambria"/>
              </w:rPr>
            </w:pPr>
            <w:r>
              <w:rPr>
                <w:rFonts w:hint="eastAsia" w:ascii="Cambria" w:hAnsi="Cambria" w:cs="Cambria"/>
              </w:rPr>
              <w:t>地基基础</w:t>
            </w:r>
          </w:p>
        </w:tc>
        <w:tc>
          <w:tcPr>
            <w:tcW w:w="1077" w:type="dxa"/>
            <w:vAlign w:val="center"/>
          </w:tcPr>
          <w:p>
            <w:pPr>
              <w:rPr>
                <w:rFonts w:hint="eastAsia" w:ascii="Cambria" w:hAnsi="Cambria" w:cs="Cambria"/>
                <w:spacing w:val="-20"/>
              </w:rPr>
            </w:pPr>
          </w:p>
        </w:tc>
        <w:tc>
          <w:tcPr>
            <w:tcW w:w="900" w:type="dxa"/>
            <w:gridSpan w:val="2"/>
            <w:vAlign w:val="center"/>
          </w:tcPr>
          <w:p>
            <w:pPr>
              <w:rPr>
                <w:rFonts w:hint="eastAsia" w:ascii="Cambria" w:hAnsi="Cambria" w:cs="Cambria"/>
                <w:spacing w:val="-20"/>
              </w:rPr>
            </w:pPr>
            <w:r>
              <w:rPr>
                <w:rFonts w:hint="eastAsia" w:ascii="Cambria" w:hAnsi="Cambria" w:cs="Cambria"/>
                <w:spacing w:val="-20"/>
              </w:rPr>
              <w:t>地下层数</w:t>
            </w:r>
          </w:p>
        </w:tc>
        <w:tc>
          <w:tcPr>
            <w:tcW w:w="629" w:type="dxa"/>
            <w:vAlign w:val="center"/>
          </w:tcPr>
          <w:p>
            <w:pPr>
              <w:jc w:val="center"/>
              <w:rPr>
                <w:rFonts w:hint="eastAsia" w:ascii="Cambria" w:hAnsi="Cambria" w:cs="Cambria"/>
              </w:rPr>
            </w:pPr>
          </w:p>
        </w:tc>
        <w:tc>
          <w:tcPr>
            <w:tcW w:w="816" w:type="dxa"/>
            <w:gridSpan w:val="3"/>
            <w:vMerge w:val="restart"/>
            <w:vAlign w:val="center"/>
          </w:tcPr>
          <w:p>
            <w:pPr>
              <w:jc w:val="center"/>
              <w:rPr>
                <w:rFonts w:ascii="Cambria" w:hAnsi="Cambria" w:cs="Cambria"/>
              </w:rPr>
            </w:pPr>
            <w:r>
              <w:rPr>
                <w:rFonts w:hint="eastAsia" w:ascii="Cambria" w:hAnsi="Cambria" w:cs="Cambria"/>
              </w:rPr>
              <w:t>建筑</w:t>
            </w:r>
          </w:p>
          <w:p>
            <w:pPr>
              <w:jc w:val="center"/>
              <w:rPr>
                <w:rFonts w:hint="eastAsia" w:ascii="Cambria" w:hAnsi="Cambria" w:cs="Cambria"/>
              </w:rPr>
            </w:pPr>
            <w:r>
              <w:rPr>
                <w:rFonts w:hint="eastAsia" w:ascii="Cambria" w:hAnsi="Cambria" w:cs="Cambria"/>
              </w:rPr>
              <w:t>面积</w:t>
            </w:r>
          </w:p>
        </w:tc>
        <w:tc>
          <w:tcPr>
            <w:tcW w:w="1080" w:type="dxa"/>
            <w:vAlign w:val="center"/>
          </w:tcPr>
          <w:p>
            <w:pPr>
              <w:rPr>
                <w:rFonts w:hint="eastAsia" w:ascii="Cambria" w:hAnsi="Cambria" w:cs="Cambria"/>
              </w:rPr>
            </w:pPr>
          </w:p>
        </w:tc>
        <w:tc>
          <w:tcPr>
            <w:tcW w:w="900" w:type="dxa"/>
            <w:vAlign w:val="center"/>
          </w:tcPr>
          <w:p>
            <w:pPr>
              <w:jc w:val="center"/>
              <w:rPr>
                <w:rFonts w:hint="eastAsia" w:ascii="Cambria" w:hAnsi="Cambria" w:cs="Cambria"/>
                <w:spacing w:val="-20"/>
              </w:rPr>
            </w:pPr>
            <w:r>
              <w:rPr>
                <w:rFonts w:hint="eastAsia" w:ascii="Cambria" w:hAnsi="Cambria" w:cs="Cambria"/>
                <w:spacing w:val="-20"/>
              </w:rPr>
              <w:t>工程类别</w:t>
            </w:r>
          </w:p>
        </w:tc>
        <w:tc>
          <w:tcPr>
            <w:tcW w:w="1083" w:type="dxa"/>
            <w:gridSpan w:val="2"/>
            <w:vAlign w:val="center"/>
          </w:tcPr>
          <w:p>
            <w:pPr>
              <w:rPr>
                <w:rFonts w:hint="eastAsia" w:ascii="Cambria" w:hAnsi="Cambria" w:cs="Cambria"/>
                <w:spacing w:val="-20"/>
              </w:rPr>
            </w:pPr>
          </w:p>
        </w:tc>
        <w:tc>
          <w:tcPr>
            <w:tcW w:w="900" w:type="dxa"/>
            <w:gridSpan w:val="2"/>
            <w:vAlign w:val="center"/>
          </w:tcPr>
          <w:p>
            <w:pPr>
              <w:rPr>
                <w:rFonts w:hint="eastAsia" w:ascii="Cambria" w:hAnsi="Cambria" w:cs="Cambria"/>
              </w:rPr>
            </w:pPr>
            <w:r>
              <w:rPr>
                <w:rFonts w:hint="eastAsia" w:ascii="Cambria" w:hAnsi="Cambria" w:cs="Cambria"/>
              </w:rPr>
              <w:t>总高度</w:t>
            </w:r>
          </w:p>
        </w:tc>
        <w:tc>
          <w:tcPr>
            <w:tcW w:w="900" w:type="dxa"/>
            <w:vAlign w:val="center"/>
          </w:tcPr>
          <w:p>
            <w:pPr>
              <w:jc w:val="cente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continue"/>
            <w:vAlign w:val="center"/>
          </w:tcPr>
          <w:p>
            <w:pPr>
              <w:jc w:val="center"/>
              <w:rPr>
                <w:rFonts w:hint="eastAsia" w:ascii="Cambria" w:hAnsi="Cambria" w:cs="Cambria"/>
              </w:rPr>
            </w:pPr>
          </w:p>
        </w:tc>
        <w:tc>
          <w:tcPr>
            <w:tcW w:w="1077" w:type="dxa"/>
            <w:vAlign w:val="center"/>
          </w:tcPr>
          <w:p>
            <w:pPr>
              <w:jc w:val="center"/>
              <w:rPr>
                <w:rFonts w:hint="eastAsia" w:ascii="Cambria" w:hAnsi="Cambria" w:cs="Cambria"/>
              </w:rPr>
            </w:pPr>
            <w:r>
              <w:rPr>
                <w:rFonts w:hint="eastAsia" w:ascii="Cambria" w:hAnsi="Cambria" w:cs="Cambria"/>
              </w:rPr>
              <w:t>主体结构</w:t>
            </w:r>
          </w:p>
        </w:tc>
        <w:tc>
          <w:tcPr>
            <w:tcW w:w="1077" w:type="dxa"/>
            <w:vAlign w:val="center"/>
          </w:tcPr>
          <w:p>
            <w:pPr>
              <w:jc w:val="center"/>
              <w:rPr>
                <w:rFonts w:hint="eastAsia" w:ascii="Cambria" w:hAnsi="Cambria" w:cs="Cambria"/>
              </w:rPr>
            </w:pPr>
          </w:p>
        </w:tc>
        <w:tc>
          <w:tcPr>
            <w:tcW w:w="900" w:type="dxa"/>
            <w:gridSpan w:val="2"/>
            <w:vAlign w:val="center"/>
          </w:tcPr>
          <w:p>
            <w:pPr>
              <w:rPr>
                <w:rFonts w:hint="eastAsia" w:ascii="Cambria" w:hAnsi="Cambria" w:cs="Cambria"/>
              </w:rPr>
            </w:pPr>
            <w:r>
              <w:rPr>
                <w:rFonts w:hint="eastAsia" w:ascii="Cambria" w:hAnsi="Cambria" w:cs="Cambria"/>
                <w:spacing w:val="-20"/>
              </w:rPr>
              <w:t>地上层数</w:t>
            </w:r>
          </w:p>
        </w:tc>
        <w:tc>
          <w:tcPr>
            <w:tcW w:w="629" w:type="dxa"/>
            <w:vAlign w:val="center"/>
          </w:tcPr>
          <w:p>
            <w:pPr>
              <w:jc w:val="center"/>
              <w:rPr>
                <w:rFonts w:hint="eastAsia" w:ascii="Cambria" w:hAnsi="Cambria" w:cs="Cambria"/>
              </w:rPr>
            </w:pPr>
          </w:p>
        </w:tc>
        <w:tc>
          <w:tcPr>
            <w:tcW w:w="816" w:type="dxa"/>
            <w:gridSpan w:val="3"/>
            <w:vMerge w:val="continue"/>
            <w:vAlign w:val="center"/>
          </w:tcPr>
          <w:p>
            <w:pPr>
              <w:rPr>
                <w:rFonts w:hint="eastAsia" w:ascii="Cambria" w:hAnsi="Cambria" w:cs="Cambria"/>
              </w:rPr>
            </w:pPr>
          </w:p>
        </w:tc>
        <w:tc>
          <w:tcPr>
            <w:tcW w:w="1080" w:type="dxa"/>
            <w:vAlign w:val="center"/>
          </w:tcPr>
          <w:p>
            <w:pPr>
              <w:rPr>
                <w:rFonts w:hint="eastAsia" w:ascii="Cambria" w:hAnsi="Cambria" w:cs="Cambria"/>
              </w:rPr>
            </w:pPr>
          </w:p>
        </w:tc>
        <w:tc>
          <w:tcPr>
            <w:tcW w:w="900" w:type="dxa"/>
            <w:vAlign w:val="center"/>
          </w:tcPr>
          <w:p>
            <w:pPr>
              <w:jc w:val="center"/>
              <w:rPr>
                <w:rFonts w:hint="eastAsia" w:ascii="Cambria" w:hAnsi="Cambria" w:cs="Cambria"/>
              </w:rPr>
            </w:pPr>
            <w:r>
              <w:rPr>
                <w:rFonts w:hint="eastAsia" w:ascii="Cambria" w:hAnsi="Cambria" w:cs="Cambria"/>
              </w:rPr>
              <w:t>总造价</w:t>
            </w:r>
          </w:p>
        </w:tc>
        <w:tc>
          <w:tcPr>
            <w:tcW w:w="1083" w:type="dxa"/>
            <w:gridSpan w:val="2"/>
            <w:vAlign w:val="center"/>
          </w:tcPr>
          <w:p>
            <w:pPr>
              <w:rPr>
                <w:rFonts w:hint="eastAsia" w:ascii="Cambria" w:hAnsi="Cambria" w:cs="Cambria"/>
                <w:spacing w:val="-20"/>
              </w:rPr>
            </w:pPr>
          </w:p>
        </w:tc>
        <w:tc>
          <w:tcPr>
            <w:tcW w:w="900" w:type="dxa"/>
            <w:gridSpan w:val="2"/>
            <w:vAlign w:val="center"/>
          </w:tcPr>
          <w:p>
            <w:pPr>
              <w:rPr>
                <w:rFonts w:hint="eastAsia" w:ascii="Cambria" w:hAnsi="Cambria" w:cs="Cambria"/>
                <w:spacing w:val="-20"/>
              </w:rPr>
            </w:pPr>
            <w:r>
              <w:rPr>
                <w:rFonts w:hint="eastAsia" w:ascii="Cambria" w:hAnsi="Cambria" w:cs="Cambria"/>
                <w:spacing w:val="-20"/>
              </w:rPr>
              <w:t>最大跨度</w:t>
            </w:r>
          </w:p>
        </w:tc>
        <w:tc>
          <w:tcPr>
            <w:tcW w:w="900" w:type="dxa"/>
            <w:vAlign w:val="center"/>
          </w:tcPr>
          <w:p>
            <w:pPr>
              <w:jc w:val="cente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top"/>
          </w:tcPr>
          <w:p>
            <w:pPr>
              <w:jc w:val="center"/>
              <w:rPr>
                <w:rFonts w:hint="eastAsia" w:ascii="Cambria" w:hAnsi="Cambria" w:cs="Cambria"/>
              </w:rPr>
            </w:pPr>
            <w:r>
              <w:rPr>
                <w:rFonts w:hint="eastAsia" w:ascii="Cambria" w:hAnsi="Cambria" w:cs="Cambria"/>
              </w:rPr>
              <w:t>实际开工时间</w:t>
            </w:r>
          </w:p>
        </w:tc>
        <w:tc>
          <w:tcPr>
            <w:tcW w:w="1442" w:type="dxa"/>
            <w:gridSpan w:val="2"/>
            <w:vAlign w:val="top"/>
          </w:tcPr>
          <w:p>
            <w:pPr>
              <w:rPr>
                <w:rFonts w:hint="eastAsia" w:ascii="Cambria" w:hAnsi="Cambria" w:cs="Cambria"/>
              </w:rPr>
            </w:pPr>
          </w:p>
        </w:tc>
        <w:tc>
          <w:tcPr>
            <w:tcW w:w="1617" w:type="dxa"/>
            <w:gridSpan w:val="3"/>
            <w:vAlign w:val="center"/>
          </w:tcPr>
          <w:p>
            <w:pPr>
              <w:jc w:val="center"/>
              <w:rPr>
                <w:rFonts w:hint="eastAsia" w:ascii="Cambria" w:hAnsi="Cambria" w:cs="Cambria"/>
              </w:rPr>
            </w:pPr>
            <w:r>
              <w:rPr>
                <w:rFonts w:hint="eastAsia" w:ascii="Cambria" w:hAnsi="Cambria" w:cs="Cambria"/>
              </w:rPr>
              <w:t>竣工时间</w:t>
            </w:r>
          </w:p>
        </w:tc>
        <w:tc>
          <w:tcPr>
            <w:tcW w:w="1443" w:type="dxa"/>
            <w:gridSpan w:val="3"/>
            <w:vAlign w:val="top"/>
          </w:tcPr>
          <w:p>
            <w:pPr>
              <w:rPr>
                <w:rFonts w:hint="eastAsia" w:ascii="Cambria" w:hAnsi="Cambria" w:cs="Cambria"/>
              </w:rPr>
            </w:pPr>
          </w:p>
        </w:tc>
        <w:tc>
          <w:tcPr>
            <w:tcW w:w="1446" w:type="dxa"/>
            <w:gridSpan w:val="2"/>
            <w:vAlign w:val="center"/>
          </w:tcPr>
          <w:p>
            <w:pPr>
              <w:jc w:val="center"/>
              <w:rPr>
                <w:rFonts w:hint="eastAsia" w:ascii="Cambria" w:hAnsi="Cambria" w:cs="Cambria"/>
              </w:rPr>
            </w:pPr>
            <w:r>
              <w:rPr>
                <w:rFonts w:hint="eastAsia" w:ascii="Cambria" w:hAnsi="Cambria" w:cs="Cambria"/>
              </w:rPr>
              <w:t>备案时间</w:t>
            </w:r>
          </w:p>
        </w:tc>
        <w:tc>
          <w:tcPr>
            <w:tcW w:w="2337" w:type="dxa"/>
            <w:gridSpan w:val="4"/>
            <w:vAlign w:val="center"/>
          </w:tcPr>
          <w:p>
            <w:pP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top"/>
          </w:tcPr>
          <w:p>
            <w:pPr>
              <w:jc w:val="center"/>
              <w:rPr>
                <w:rFonts w:hint="eastAsia" w:ascii="Cambria" w:hAnsi="Cambria" w:cs="Cambria"/>
              </w:rPr>
            </w:pPr>
            <w:r>
              <w:rPr>
                <w:rFonts w:hint="eastAsia" w:ascii="Cambria" w:hAnsi="Cambria" w:cs="Cambria"/>
                <w:spacing w:val="-20"/>
              </w:rPr>
              <w:t>主体结构验收时间</w:t>
            </w:r>
          </w:p>
        </w:tc>
        <w:tc>
          <w:tcPr>
            <w:tcW w:w="1442" w:type="dxa"/>
            <w:gridSpan w:val="2"/>
            <w:vAlign w:val="top"/>
          </w:tcPr>
          <w:p>
            <w:pPr>
              <w:rPr>
                <w:rFonts w:hint="eastAsia" w:ascii="Cambria" w:hAnsi="Cambria" w:cs="Cambria"/>
              </w:rPr>
            </w:pPr>
          </w:p>
        </w:tc>
        <w:tc>
          <w:tcPr>
            <w:tcW w:w="1617" w:type="dxa"/>
            <w:gridSpan w:val="3"/>
            <w:vAlign w:val="center"/>
          </w:tcPr>
          <w:p>
            <w:pPr>
              <w:jc w:val="center"/>
              <w:rPr>
                <w:rFonts w:hint="eastAsia" w:ascii="Cambria" w:hAnsi="Cambria" w:cs="Cambria"/>
              </w:rPr>
            </w:pPr>
            <w:r>
              <w:rPr>
                <w:rFonts w:hint="eastAsia" w:ascii="Cambria" w:hAnsi="Cambria" w:cs="Cambria"/>
              </w:rPr>
              <w:t>基础验收时间</w:t>
            </w:r>
          </w:p>
        </w:tc>
        <w:tc>
          <w:tcPr>
            <w:tcW w:w="1443" w:type="dxa"/>
            <w:gridSpan w:val="3"/>
            <w:vAlign w:val="top"/>
          </w:tcPr>
          <w:p>
            <w:pPr>
              <w:rPr>
                <w:rFonts w:hint="eastAsia" w:ascii="Cambria" w:hAnsi="Cambria" w:cs="Cambria"/>
              </w:rPr>
            </w:pPr>
          </w:p>
        </w:tc>
        <w:tc>
          <w:tcPr>
            <w:tcW w:w="1446" w:type="dxa"/>
            <w:gridSpan w:val="2"/>
            <w:vAlign w:val="center"/>
          </w:tcPr>
          <w:p>
            <w:pPr>
              <w:jc w:val="center"/>
              <w:rPr>
                <w:rFonts w:hint="eastAsia" w:ascii="Cambria" w:hAnsi="Cambria" w:cs="Cambria"/>
              </w:rPr>
            </w:pPr>
            <w:r>
              <w:rPr>
                <w:rFonts w:hint="eastAsia" w:ascii="Cambria" w:hAnsi="Cambria" w:cs="Cambria"/>
              </w:rPr>
              <w:t>备案证编号</w:t>
            </w:r>
          </w:p>
        </w:tc>
        <w:tc>
          <w:tcPr>
            <w:tcW w:w="2337" w:type="dxa"/>
            <w:gridSpan w:val="4"/>
            <w:vAlign w:val="center"/>
          </w:tcPr>
          <w:p>
            <w:pP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top"/>
          </w:tcPr>
          <w:p>
            <w:pPr>
              <w:jc w:val="center"/>
              <w:rPr>
                <w:rFonts w:hint="eastAsia" w:ascii="Cambria" w:hAnsi="Cambria" w:cs="Cambria"/>
              </w:rPr>
            </w:pPr>
            <w:r>
              <w:rPr>
                <w:rFonts w:hint="eastAsia" w:ascii="Cambria" w:hAnsi="Cambria" w:cs="Cambria"/>
              </w:rPr>
              <w:t>项目经理</w:t>
            </w:r>
          </w:p>
        </w:tc>
        <w:tc>
          <w:tcPr>
            <w:tcW w:w="1442" w:type="dxa"/>
            <w:gridSpan w:val="2"/>
            <w:vAlign w:val="top"/>
          </w:tcPr>
          <w:p>
            <w:pPr>
              <w:rPr>
                <w:rFonts w:hint="eastAsia" w:ascii="Cambria" w:hAnsi="Cambria" w:cs="Cambria"/>
              </w:rPr>
            </w:pPr>
          </w:p>
        </w:tc>
        <w:tc>
          <w:tcPr>
            <w:tcW w:w="1617" w:type="dxa"/>
            <w:gridSpan w:val="3"/>
            <w:vAlign w:val="top"/>
          </w:tcPr>
          <w:p>
            <w:pPr>
              <w:jc w:val="center"/>
              <w:rPr>
                <w:rFonts w:hint="eastAsia" w:ascii="Cambria" w:hAnsi="Cambria" w:cs="Cambria"/>
              </w:rPr>
            </w:pPr>
            <w:r>
              <w:rPr>
                <w:rFonts w:hint="eastAsia" w:ascii="Cambria" w:hAnsi="Cambria" w:cs="Cambria"/>
              </w:rPr>
              <w:t xml:space="preserve">联系方式 </w:t>
            </w:r>
          </w:p>
        </w:tc>
        <w:tc>
          <w:tcPr>
            <w:tcW w:w="1443" w:type="dxa"/>
            <w:gridSpan w:val="3"/>
            <w:vAlign w:val="top"/>
          </w:tcPr>
          <w:p>
            <w:pPr>
              <w:jc w:val="center"/>
              <w:rPr>
                <w:rFonts w:hint="eastAsia" w:ascii="Cambria" w:hAnsi="Cambria" w:cs="Cambria"/>
              </w:rPr>
            </w:pPr>
          </w:p>
        </w:tc>
        <w:tc>
          <w:tcPr>
            <w:tcW w:w="1446" w:type="dxa"/>
            <w:gridSpan w:val="2"/>
            <w:vAlign w:val="center"/>
          </w:tcPr>
          <w:p>
            <w:pPr>
              <w:jc w:val="center"/>
              <w:rPr>
                <w:rFonts w:hint="eastAsia" w:ascii="Cambria" w:hAnsi="Cambria" w:cs="Cambria"/>
                <w:spacing w:val="-20"/>
              </w:rPr>
            </w:pPr>
            <w:r>
              <w:rPr>
                <w:rFonts w:hint="eastAsia" w:ascii="Cambria" w:hAnsi="Cambria" w:cs="Cambria"/>
                <w:spacing w:val="-20"/>
              </w:rPr>
              <w:t>建造师证编号</w:t>
            </w:r>
          </w:p>
        </w:tc>
        <w:tc>
          <w:tcPr>
            <w:tcW w:w="2337" w:type="dxa"/>
            <w:gridSpan w:val="4"/>
            <w:vAlign w:val="center"/>
          </w:tcPr>
          <w:p>
            <w:pP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top"/>
          </w:tcPr>
          <w:p>
            <w:pPr>
              <w:jc w:val="center"/>
              <w:rPr>
                <w:rFonts w:hint="eastAsia" w:ascii="Cambria" w:hAnsi="Cambria" w:cs="Cambria"/>
              </w:rPr>
            </w:pPr>
            <w:r>
              <w:rPr>
                <w:rFonts w:hint="eastAsia" w:ascii="Cambria" w:hAnsi="Cambria" w:cs="Cambria"/>
              </w:rPr>
              <w:t>建设单位</w:t>
            </w:r>
          </w:p>
        </w:tc>
        <w:tc>
          <w:tcPr>
            <w:tcW w:w="3422" w:type="dxa"/>
            <w:gridSpan w:val="7"/>
            <w:vAlign w:val="top"/>
          </w:tcPr>
          <w:p>
            <w:pPr>
              <w:rPr>
                <w:rFonts w:hint="eastAsia" w:ascii="Cambria" w:hAnsi="Cambria" w:cs="Cambria"/>
              </w:rPr>
            </w:pPr>
          </w:p>
        </w:tc>
        <w:tc>
          <w:tcPr>
            <w:tcW w:w="1980" w:type="dxa"/>
            <w:gridSpan w:val="2"/>
            <w:vAlign w:val="top"/>
          </w:tcPr>
          <w:p>
            <w:pPr>
              <w:rPr>
                <w:rFonts w:hint="eastAsia" w:ascii="Cambria" w:hAnsi="Cambria" w:cs="Cambria"/>
              </w:rPr>
            </w:pPr>
            <w:r>
              <w:rPr>
                <w:rFonts w:hint="eastAsia" w:ascii="Cambria" w:hAnsi="Cambria" w:cs="Cambria"/>
              </w:rPr>
              <w:t>联系人及电话</w:t>
            </w:r>
          </w:p>
        </w:tc>
        <w:tc>
          <w:tcPr>
            <w:tcW w:w="2883" w:type="dxa"/>
            <w:gridSpan w:val="5"/>
            <w:vAlign w:val="top"/>
          </w:tcPr>
          <w:p>
            <w:pP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center"/>
          </w:tcPr>
          <w:p>
            <w:pPr>
              <w:jc w:val="center"/>
              <w:rPr>
                <w:rFonts w:hint="eastAsia" w:ascii="Cambria" w:hAnsi="Cambria" w:cs="Cambria"/>
              </w:rPr>
            </w:pPr>
            <w:r>
              <w:rPr>
                <w:rFonts w:hint="eastAsia" w:ascii="Cambria" w:hAnsi="Cambria" w:cs="Cambria"/>
              </w:rPr>
              <w:t>监理单位</w:t>
            </w:r>
          </w:p>
        </w:tc>
        <w:tc>
          <w:tcPr>
            <w:tcW w:w="8285" w:type="dxa"/>
            <w:gridSpan w:val="14"/>
            <w:vAlign w:val="center"/>
          </w:tcPr>
          <w:p>
            <w:pPr>
              <w:jc w:val="cente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center"/>
          </w:tcPr>
          <w:p>
            <w:pPr>
              <w:jc w:val="center"/>
              <w:rPr>
                <w:rFonts w:hint="eastAsia" w:ascii="Cambria" w:hAnsi="Cambria" w:cs="Cambria"/>
              </w:rPr>
            </w:pPr>
            <w:r>
              <w:rPr>
                <w:rFonts w:hint="eastAsia" w:ascii="Cambria" w:hAnsi="Cambria" w:cs="Cambria"/>
              </w:rPr>
              <w:t>施工总承包单位</w:t>
            </w:r>
          </w:p>
        </w:tc>
        <w:tc>
          <w:tcPr>
            <w:tcW w:w="8285" w:type="dxa"/>
            <w:gridSpan w:val="14"/>
            <w:vAlign w:val="center"/>
          </w:tcPr>
          <w:p>
            <w:pPr>
              <w:jc w:val="cente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center"/>
          </w:tcPr>
          <w:p>
            <w:pPr>
              <w:jc w:val="center"/>
              <w:rPr>
                <w:rFonts w:hint="eastAsia" w:ascii="Cambria" w:hAnsi="Cambria" w:cs="Cambria"/>
              </w:rPr>
            </w:pPr>
            <w:r>
              <w:rPr>
                <w:rFonts w:hint="eastAsia" w:ascii="Cambria" w:hAnsi="Cambria" w:cs="Cambria"/>
              </w:rPr>
              <w:t>主分包单位</w:t>
            </w:r>
          </w:p>
        </w:tc>
        <w:tc>
          <w:tcPr>
            <w:tcW w:w="8285" w:type="dxa"/>
            <w:gridSpan w:val="14"/>
            <w:vAlign w:val="center"/>
          </w:tcPr>
          <w:p>
            <w:pPr>
              <w:jc w:val="cente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gridSpan w:val="2"/>
            <w:vAlign w:val="top"/>
          </w:tcPr>
          <w:p>
            <w:pPr>
              <w:jc w:val="center"/>
              <w:rPr>
                <w:rFonts w:hint="eastAsia" w:ascii="Cambria" w:hAnsi="Cambria" w:cs="Cambria"/>
              </w:rPr>
            </w:pPr>
            <w:r>
              <w:rPr>
                <w:rFonts w:hint="eastAsia" w:ascii="Cambria" w:hAnsi="Cambria" w:cs="Cambria"/>
              </w:rPr>
              <w:t>主分包单位</w:t>
            </w:r>
          </w:p>
        </w:tc>
        <w:tc>
          <w:tcPr>
            <w:tcW w:w="8285" w:type="dxa"/>
            <w:gridSpan w:val="14"/>
            <w:vAlign w:val="top"/>
          </w:tcPr>
          <w:p>
            <w:pPr>
              <w:jc w:val="center"/>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5" w:hRule="atLeast"/>
        </w:trPr>
        <w:tc>
          <w:tcPr>
            <w:tcW w:w="4968" w:type="dxa"/>
            <w:gridSpan w:val="8"/>
            <w:vAlign w:val="top"/>
          </w:tcPr>
          <w:p>
            <w:pPr>
              <w:rPr>
                <w:rFonts w:hint="eastAsia" w:ascii="Cambria" w:hAnsi="Cambria" w:cs="Cambria"/>
              </w:rPr>
            </w:pPr>
            <w:r>
              <w:rPr>
                <w:rFonts w:hint="eastAsia" w:ascii="Cambria" w:hAnsi="Cambria" w:cs="Cambria"/>
                <w:sz w:val="24"/>
              </w:rPr>
              <w:t>建设（使用）单位对竣工验收质量评价</w:t>
            </w:r>
            <w:r>
              <w:rPr>
                <w:rFonts w:hint="eastAsia" w:ascii="Cambria" w:hAnsi="Cambria" w:cs="Cambria"/>
              </w:rPr>
              <w:t>：</w:t>
            </w:r>
          </w:p>
          <w:p>
            <w:pPr>
              <w:ind w:firstLine="420" w:firstLineChars="200"/>
              <w:rPr>
                <w:rFonts w:hint="eastAsia" w:ascii="Cambria" w:hAnsi="Cambria" w:cs="Cambria"/>
              </w:rPr>
            </w:pPr>
          </w:p>
          <w:p>
            <w:pPr>
              <w:ind w:firstLine="420" w:firstLineChars="200"/>
              <w:rPr>
                <w:rFonts w:hint="eastAsia" w:ascii="Cambria" w:hAnsi="Cambria" w:cs="Cambria"/>
              </w:rPr>
            </w:pPr>
          </w:p>
          <w:p>
            <w:pPr>
              <w:ind w:firstLine="420" w:firstLineChars="200"/>
              <w:rPr>
                <w:rFonts w:hint="eastAsia" w:ascii="Cambria" w:hAnsi="Cambria" w:cs="Cambria"/>
              </w:rPr>
            </w:pPr>
          </w:p>
          <w:p>
            <w:pPr>
              <w:ind w:firstLine="420" w:firstLineChars="200"/>
              <w:rPr>
                <w:rFonts w:hint="eastAsia" w:ascii="Cambria" w:hAnsi="Cambria" w:cs="Cambria"/>
              </w:rPr>
            </w:pPr>
          </w:p>
          <w:p>
            <w:pPr>
              <w:ind w:firstLine="420" w:firstLineChars="200"/>
              <w:rPr>
                <w:rFonts w:hint="eastAsia" w:ascii="Cambria" w:hAnsi="Cambria" w:cs="Cambria"/>
              </w:rPr>
            </w:pPr>
          </w:p>
          <w:p>
            <w:pPr>
              <w:rPr>
                <w:rFonts w:hint="eastAsia" w:ascii="Cambria" w:hAnsi="Cambria" w:cs="Cambria"/>
                <w:sz w:val="24"/>
              </w:rPr>
            </w:pPr>
          </w:p>
          <w:p>
            <w:pPr>
              <w:ind w:firstLine="2040" w:firstLineChars="850"/>
              <w:rPr>
                <w:rFonts w:hint="eastAsia" w:ascii="Cambria" w:hAnsi="Cambria" w:cs="Cambria"/>
              </w:rPr>
            </w:pPr>
            <w:r>
              <w:rPr>
                <w:rFonts w:hint="eastAsia" w:ascii="Cambria" w:hAnsi="Cambria" w:cs="Cambria"/>
                <w:sz w:val="24"/>
              </w:rPr>
              <w:t>签名：</w:t>
            </w:r>
          </w:p>
          <w:p>
            <w:pPr>
              <w:ind w:firstLine="3120" w:firstLineChars="1300"/>
              <w:rPr>
                <w:rFonts w:hint="eastAsia" w:ascii="Cambria" w:hAnsi="Cambria" w:cs="Cambria"/>
              </w:rPr>
            </w:pPr>
            <w:r>
              <w:rPr>
                <w:rFonts w:hint="eastAsia" w:ascii="Cambria" w:hAnsi="Cambria" w:cs="Cambria"/>
                <w:sz w:val="24"/>
              </w:rPr>
              <w:t>年   月   日</w:t>
            </w:r>
          </w:p>
        </w:tc>
        <w:tc>
          <w:tcPr>
            <w:tcW w:w="5040" w:type="dxa"/>
            <w:gridSpan w:val="8"/>
            <w:vAlign w:val="top"/>
          </w:tcPr>
          <w:p>
            <w:pPr>
              <w:rPr>
                <w:rFonts w:hint="eastAsia" w:ascii="Cambria" w:hAnsi="Cambria" w:cs="Cambria"/>
              </w:rPr>
            </w:pPr>
            <w:r>
              <w:rPr>
                <w:rFonts w:hint="eastAsia" w:ascii="Cambria" w:hAnsi="Cambria" w:cs="Cambria"/>
                <w:sz w:val="24"/>
              </w:rPr>
              <w:t>设计单位对竣工验收质量评价</w:t>
            </w:r>
            <w:r>
              <w:rPr>
                <w:rFonts w:hint="eastAsia" w:ascii="Cambria" w:hAnsi="Cambria" w:cs="Cambria"/>
              </w:rPr>
              <w:t>：</w:t>
            </w:r>
          </w:p>
          <w:p>
            <w:pPr>
              <w:ind w:firstLine="420" w:firstLineChars="200"/>
              <w:rPr>
                <w:rFonts w:hint="eastAsia" w:ascii="Cambria" w:hAnsi="Cambria" w:cs="Cambria"/>
              </w:rPr>
            </w:pPr>
          </w:p>
          <w:p>
            <w:pPr>
              <w:ind w:firstLine="420" w:firstLineChars="200"/>
              <w:rPr>
                <w:rFonts w:hint="eastAsia" w:ascii="Cambria" w:hAnsi="Cambria" w:cs="Cambria"/>
              </w:rPr>
            </w:pPr>
          </w:p>
          <w:p>
            <w:pPr>
              <w:ind w:firstLine="420" w:firstLineChars="200"/>
              <w:rPr>
                <w:rFonts w:hint="eastAsia" w:ascii="Cambria" w:hAnsi="Cambria" w:cs="Cambria"/>
              </w:rPr>
            </w:pPr>
          </w:p>
          <w:p>
            <w:pPr>
              <w:ind w:firstLine="420" w:firstLineChars="200"/>
              <w:rPr>
                <w:rFonts w:hint="eastAsia" w:ascii="Cambria" w:hAnsi="Cambria" w:cs="Cambria"/>
              </w:rPr>
            </w:pPr>
          </w:p>
          <w:p>
            <w:pPr>
              <w:ind w:firstLine="420" w:firstLineChars="200"/>
              <w:rPr>
                <w:rFonts w:hint="eastAsia" w:ascii="Cambria" w:hAnsi="Cambria" w:cs="Cambria"/>
              </w:rPr>
            </w:pPr>
          </w:p>
          <w:p>
            <w:pPr>
              <w:ind w:left="1860"/>
              <w:rPr>
                <w:rFonts w:hint="eastAsia" w:ascii="Cambria" w:hAnsi="Cambria" w:cs="Cambria"/>
                <w:sz w:val="24"/>
              </w:rPr>
            </w:pPr>
          </w:p>
          <w:p>
            <w:pPr>
              <w:ind w:firstLine="1800" w:firstLineChars="750"/>
              <w:rPr>
                <w:rFonts w:hint="eastAsia" w:ascii="Cambria" w:hAnsi="Cambria" w:cs="Cambria"/>
              </w:rPr>
            </w:pPr>
            <w:r>
              <w:rPr>
                <w:rFonts w:hint="eastAsia" w:ascii="Cambria" w:hAnsi="Cambria" w:cs="Cambria"/>
                <w:sz w:val="24"/>
              </w:rPr>
              <w:t>签名：</w:t>
            </w:r>
          </w:p>
          <w:p>
            <w:pPr>
              <w:ind w:firstLine="3000" w:firstLineChars="1250"/>
              <w:rPr>
                <w:rFonts w:hint="eastAsia" w:ascii="Cambria" w:hAnsi="Cambria" w:cs="Cambria"/>
              </w:rPr>
            </w:pPr>
            <w:r>
              <w:rPr>
                <w:rFonts w:hint="eastAsia" w:ascii="Cambria" w:hAnsi="Cambria" w:cs="Cambr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atLeast"/>
        </w:trPr>
        <w:tc>
          <w:tcPr>
            <w:tcW w:w="4968" w:type="dxa"/>
            <w:gridSpan w:val="8"/>
            <w:vAlign w:val="center"/>
          </w:tcPr>
          <w:p>
            <w:pPr>
              <w:rPr>
                <w:rFonts w:hint="eastAsia" w:ascii="Cambria" w:hAnsi="Cambria" w:cs="Cambria"/>
              </w:rPr>
            </w:pPr>
            <w:r>
              <w:rPr>
                <w:rFonts w:hint="eastAsia" w:ascii="Cambria" w:hAnsi="Cambria" w:cs="Cambria"/>
                <w:sz w:val="24"/>
              </w:rPr>
              <w:t>监理单位对竣工验收质量评价：</w:t>
            </w:r>
          </w:p>
          <w:p>
            <w:pPr>
              <w:rPr>
                <w:rFonts w:hint="eastAsia" w:ascii="Cambria" w:hAnsi="Cambria" w:cs="Cambria"/>
              </w:rPr>
            </w:pPr>
          </w:p>
          <w:p>
            <w:pPr>
              <w:rPr>
                <w:rFonts w:hint="eastAsia" w:ascii="Cambria" w:hAnsi="Cambria" w:cs="Cambria"/>
              </w:rPr>
            </w:pPr>
          </w:p>
          <w:p>
            <w:pPr>
              <w:rPr>
                <w:rFonts w:hint="eastAsia" w:ascii="Cambria" w:hAnsi="Cambria" w:cs="Cambria"/>
              </w:rPr>
            </w:pPr>
          </w:p>
          <w:p>
            <w:pPr>
              <w:rPr>
                <w:rFonts w:hint="eastAsia" w:ascii="Cambria" w:hAnsi="Cambria" w:cs="Cambria"/>
              </w:rPr>
            </w:pPr>
          </w:p>
          <w:p>
            <w:pPr>
              <w:ind w:left="1860"/>
              <w:rPr>
                <w:rFonts w:hint="eastAsia" w:ascii="Cambria" w:hAnsi="Cambria" w:cs="Cambria"/>
                <w:sz w:val="24"/>
              </w:rPr>
            </w:pPr>
          </w:p>
          <w:p>
            <w:pPr>
              <w:ind w:firstLine="2040" w:firstLineChars="850"/>
              <w:rPr>
                <w:rFonts w:hint="eastAsia" w:ascii="Cambria" w:hAnsi="Cambria" w:cs="Cambria"/>
              </w:rPr>
            </w:pPr>
            <w:r>
              <w:rPr>
                <w:rFonts w:hint="eastAsia" w:ascii="Cambria" w:hAnsi="Cambria" w:cs="Cambria"/>
                <w:sz w:val="24"/>
              </w:rPr>
              <w:t>签名：</w:t>
            </w:r>
          </w:p>
          <w:p>
            <w:pPr>
              <w:ind w:firstLine="3120" w:firstLineChars="1300"/>
              <w:rPr>
                <w:rFonts w:hint="eastAsia" w:ascii="Cambria" w:hAnsi="Cambria" w:cs="Cambria"/>
              </w:rPr>
            </w:pPr>
            <w:r>
              <w:rPr>
                <w:rFonts w:hint="eastAsia" w:ascii="Cambria" w:hAnsi="Cambria" w:cs="Cambria"/>
                <w:sz w:val="24"/>
              </w:rPr>
              <w:t>年   月   日</w:t>
            </w:r>
          </w:p>
        </w:tc>
        <w:tc>
          <w:tcPr>
            <w:tcW w:w="5040" w:type="dxa"/>
            <w:gridSpan w:val="8"/>
            <w:vAlign w:val="top"/>
          </w:tcPr>
          <w:p>
            <w:pPr>
              <w:rPr>
                <w:rFonts w:hint="eastAsia" w:ascii="Cambria" w:hAnsi="Cambria" w:cs="Cambria"/>
              </w:rPr>
            </w:pPr>
            <w:r>
              <w:rPr>
                <w:rFonts w:hint="eastAsia" w:ascii="Cambria" w:hAnsi="Cambria" w:cs="Cambria"/>
                <w:sz w:val="24"/>
              </w:rPr>
              <w:t>质量监督机构对竣工验收质量评价</w:t>
            </w:r>
            <w:r>
              <w:rPr>
                <w:rFonts w:hint="eastAsia" w:ascii="Cambria" w:hAnsi="Cambria" w:cs="Cambria"/>
              </w:rPr>
              <w:t>：</w:t>
            </w:r>
          </w:p>
          <w:p>
            <w:pPr>
              <w:ind w:left="2250"/>
              <w:rPr>
                <w:rFonts w:hint="eastAsia" w:ascii="Cambria" w:hAnsi="Cambria" w:cs="Cambria"/>
              </w:rPr>
            </w:pPr>
          </w:p>
          <w:p>
            <w:pPr>
              <w:ind w:left="2250"/>
              <w:rPr>
                <w:rFonts w:hint="eastAsia" w:ascii="Cambria" w:hAnsi="Cambria" w:cs="Cambria"/>
              </w:rPr>
            </w:pPr>
          </w:p>
          <w:p>
            <w:pPr>
              <w:ind w:left="2250"/>
              <w:rPr>
                <w:rFonts w:hint="eastAsia" w:ascii="Cambria" w:hAnsi="Cambria" w:cs="Cambria"/>
              </w:rPr>
            </w:pPr>
          </w:p>
          <w:p>
            <w:pPr>
              <w:ind w:left="2250"/>
              <w:rPr>
                <w:rFonts w:hint="eastAsia" w:ascii="Cambria" w:hAnsi="Cambria" w:cs="Cambria"/>
              </w:rPr>
            </w:pPr>
          </w:p>
          <w:p>
            <w:pPr>
              <w:ind w:left="2250"/>
              <w:rPr>
                <w:rFonts w:hint="eastAsia" w:ascii="Cambria" w:hAnsi="Cambria" w:cs="Cambria"/>
              </w:rPr>
            </w:pPr>
          </w:p>
          <w:p>
            <w:pPr>
              <w:ind w:left="1860"/>
              <w:rPr>
                <w:rFonts w:hint="eastAsia" w:ascii="Cambria" w:hAnsi="Cambria" w:cs="Cambria"/>
                <w:sz w:val="24"/>
              </w:rPr>
            </w:pPr>
            <w:r>
              <w:rPr>
                <w:rFonts w:hint="eastAsia" w:ascii="Cambria" w:hAnsi="Cambria" w:cs="Cambria"/>
                <w:sz w:val="24"/>
              </w:rPr>
              <w:t>签名：</w:t>
            </w:r>
          </w:p>
          <w:p>
            <w:pPr>
              <w:ind w:left="3060"/>
              <w:rPr>
                <w:rFonts w:hint="eastAsia" w:ascii="Cambria" w:hAnsi="Cambria" w:cs="Cambria"/>
              </w:rPr>
            </w:pPr>
            <w:r>
              <w:rPr>
                <w:rFonts w:hint="eastAsia" w:ascii="Cambria" w:hAnsi="Cambria" w:cs="Cambr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0" w:hRule="atLeast"/>
        </w:trPr>
        <w:tc>
          <w:tcPr>
            <w:tcW w:w="4968" w:type="dxa"/>
            <w:gridSpan w:val="8"/>
            <w:vAlign w:val="top"/>
          </w:tcPr>
          <w:p>
            <w:pPr>
              <w:rPr>
                <w:rFonts w:hint="eastAsia" w:ascii="Cambria" w:hAnsi="Cambria" w:cs="Cambria"/>
                <w:sz w:val="24"/>
              </w:rPr>
            </w:pPr>
            <w:r>
              <w:rPr>
                <w:rFonts w:hint="eastAsia" w:ascii="Cambria" w:hAnsi="Cambria" w:cs="Cambria"/>
                <w:sz w:val="24"/>
              </w:rPr>
              <w:t>建设单位推荐意见：</w:t>
            </w:r>
          </w:p>
          <w:p>
            <w:pPr>
              <w:rPr>
                <w:rFonts w:hint="eastAsia" w:ascii="Cambria" w:hAnsi="Cambria" w:cs="Cambria"/>
                <w:sz w:val="24"/>
              </w:rPr>
            </w:pPr>
          </w:p>
          <w:p>
            <w:pPr>
              <w:rPr>
                <w:rFonts w:hint="eastAsia" w:ascii="Cambria" w:hAnsi="Cambria" w:cs="Cambria"/>
                <w:sz w:val="24"/>
              </w:rPr>
            </w:pPr>
          </w:p>
          <w:p>
            <w:pPr>
              <w:rPr>
                <w:rFonts w:hint="eastAsia" w:ascii="Cambria" w:hAnsi="Cambria" w:cs="Cambria"/>
                <w:sz w:val="24"/>
              </w:rPr>
            </w:pPr>
          </w:p>
          <w:p>
            <w:pPr>
              <w:rPr>
                <w:rFonts w:hint="eastAsia" w:ascii="Cambria" w:hAnsi="Cambria" w:cs="Cambria"/>
                <w:sz w:val="24"/>
              </w:rPr>
            </w:pPr>
          </w:p>
          <w:p>
            <w:pPr>
              <w:ind w:firstLine="2400" w:firstLineChars="1000"/>
              <w:rPr>
                <w:rFonts w:hint="eastAsia" w:ascii="Cambria" w:hAnsi="Cambria" w:cs="Cambria"/>
                <w:sz w:val="24"/>
              </w:rPr>
            </w:pPr>
            <w:r>
              <w:rPr>
                <w:rFonts w:hint="eastAsia" w:ascii="Cambria" w:hAnsi="Cambria" w:cs="Cambria"/>
                <w:sz w:val="24"/>
              </w:rPr>
              <w:t>建设单位（章）</w:t>
            </w:r>
          </w:p>
          <w:p>
            <w:pPr>
              <w:ind w:firstLine="3120" w:firstLineChars="1300"/>
              <w:rPr>
                <w:rFonts w:hint="eastAsia" w:ascii="Cambria" w:hAnsi="Cambria" w:cs="Cambria"/>
              </w:rPr>
            </w:pPr>
            <w:r>
              <w:rPr>
                <w:rFonts w:hint="eastAsia" w:ascii="Cambria" w:hAnsi="Cambria" w:cs="Cambria"/>
                <w:sz w:val="24"/>
              </w:rPr>
              <w:t>年   月   日</w:t>
            </w:r>
          </w:p>
        </w:tc>
        <w:tc>
          <w:tcPr>
            <w:tcW w:w="5040" w:type="dxa"/>
            <w:gridSpan w:val="8"/>
            <w:vAlign w:val="top"/>
          </w:tcPr>
          <w:p>
            <w:pPr>
              <w:rPr>
                <w:rFonts w:hint="eastAsia" w:ascii="Cambria" w:hAnsi="Cambria" w:cs="Cambria"/>
                <w:sz w:val="24"/>
              </w:rPr>
            </w:pPr>
            <w:r>
              <w:rPr>
                <w:rFonts w:hint="eastAsia" w:ascii="Cambria" w:hAnsi="Cambria" w:cs="Cambria"/>
                <w:sz w:val="24"/>
              </w:rPr>
              <w:t>监理单位推荐意见：</w:t>
            </w:r>
          </w:p>
          <w:p>
            <w:pPr>
              <w:rPr>
                <w:rFonts w:hint="eastAsia" w:ascii="Cambria" w:hAnsi="Cambria" w:cs="Cambria"/>
                <w:sz w:val="24"/>
              </w:rPr>
            </w:pPr>
          </w:p>
          <w:p>
            <w:pPr>
              <w:rPr>
                <w:rFonts w:hint="eastAsia" w:ascii="Cambria" w:hAnsi="Cambria" w:cs="Cambria"/>
                <w:sz w:val="24"/>
              </w:rPr>
            </w:pPr>
          </w:p>
          <w:p>
            <w:pPr>
              <w:rPr>
                <w:rFonts w:hint="eastAsia" w:ascii="Cambria" w:hAnsi="Cambria" w:cs="Cambria"/>
                <w:sz w:val="24"/>
              </w:rPr>
            </w:pPr>
          </w:p>
          <w:p>
            <w:pPr>
              <w:rPr>
                <w:rFonts w:hint="eastAsia" w:ascii="Cambria" w:hAnsi="Cambria" w:cs="Cambria"/>
                <w:sz w:val="24"/>
              </w:rPr>
            </w:pPr>
          </w:p>
          <w:p>
            <w:pPr>
              <w:ind w:firstLine="2040" w:firstLineChars="850"/>
              <w:rPr>
                <w:rFonts w:hint="eastAsia" w:ascii="Cambria" w:hAnsi="Cambria" w:cs="Cambria"/>
                <w:sz w:val="24"/>
              </w:rPr>
            </w:pPr>
            <w:r>
              <w:rPr>
                <w:rFonts w:hint="eastAsia" w:ascii="Cambria" w:hAnsi="Cambria" w:cs="Cambria"/>
                <w:sz w:val="24"/>
              </w:rPr>
              <w:t>监理单位（章）</w:t>
            </w:r>
          </w:p>
          <w:p>
            <w:pPr>
              <w:ind w:firstLine="3120" w:firstLineChars="1300"/>
              <w:rPr>
                <w:rFonts w:hint="eastAsia" w:ascii="Cambria" w:hAnsi="Cambria" w:cs="Cambria"/>
              </w:rPr>
            </w:pPr>
            <w:r>
              <w:rPr>
                <w:rFonts w:hint="eastAsia" w:ascii="Cambria" w:hAnsi="Cambria" w:cs="Cambr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23" w:type="dxa"/>
            <w:gridSpan w:val="2"/>
            <w:vAlign w:val="center"/>
          </w:tcPr>
          <w:p>
            <w:pPr>
              <w:jc w:val="center"/>
              <w:rPr>
                <w:rFonts w:hint="eastAsia" w:ascii="Cambria" w:hAnsi="Cambria" w:cs="Cambria"/>
              </w:rPr>
            </w:pPr>
            <w:r>
              <w:rPr>
                <w:rFonts w:hint="eastAsia" w:ascii="Cambria" w:hAnsi="Cambria" w:cs="Cambria"/>
              </w:rPr>
              <w:t>企业申报联系人</w:t>
            </w:r>
          </w:p>
        </w:tc>
        <w:tc>
          <w:tcPr>
            <w:tcW w:w="1977" w:type="dxa"/>
            <w:gridSpan w:val="3"/>
            <w:vAlign w:val="center"/>
          </w:tcPr>
          <w:p>
            <w:pPr>
              <w:jc w:val="center"/>
              <w:rPr>
                <w:rFonts w:hint="eastAsia" w:ascii="Cambria" w:hAnsi="Cambria" w:cs="Cambria"/>
              </w:rPr>
            </w:pPr>
          </w:p>
        </w:tc>
        <w:tc>
          <w:tcPr>
            <w:tcW w:w="1268" w:type="dxa"/>
            <w:gridSpan w:val="3"/>
            <w:vAlign w:val="center"/>
          </w:tcPr>
          <w:p>
            <w:pPr>
              <w:jc w:val="center"/>
              <w:rPr>
                <w:rFonts w:hint="eastAsia" w:ascii="Cambria" w:hAnsi="Cambria" w:cs="Cambria"/>
              </w:rPr>
            </w:pPr>
            <w:r>
              <w:rPr>
                <w:rFonts w:hint="eastAsia" w:ascii="Cambria" w:hAnsi="Cambria" w:cs="Cambria"/>
              </w:rPr>
              <w:t>联系电话</w:t>
            </w:r>
          </w:p>
        </w:tc>
        <w:tc>
          <w:tcPr>
            <w:tcW w:w="2157" w:type="dxa"/>
            <w:gridSpan w:val="3"/>
            <w:vAlign w:val="center"/>
          </w:tcPr>
          <w:p>
            <w:pPr>
              <w:jc w:val="center"/>
              <w:rPr>
                <w:rFonts w:hint="eastAsia" w:ascii="Cambria" w:hAnsi="Cambria" w:cs="Cambria"/>
              </w:rPr>
            </w:pPr>
          </w:p>
        </w:tc>
        <w:tc>
          <w:tcPr>
            <w:tcW w:w="1090" w:type="dxa"/>
            <w:gridSpan w:val="3"/>
            <w:vAlign w:val="center"/>
          </w:tcPr>
          <w:p>
            <w:pPr>
              <w:jc w:val="center"/>
              <w:rPr>
                <w:rFonts w:hint="eastAsia" w:ascii="Cambria" w:hAnsi="Cambria" w:cs="Cambria"/>
                <w:spacing w:val="-20"/>
              </w:rPr>
            </w:pPr>
            <w:r>
              <w:rPr>
                <w:rFonts w:hint="eastAsia" w:ascii="Cambria" w:hAnsi="Cambria" w:cs="Cambria"/>
                <w:spacing w:val="-20"/>
              </w:rPr>
              <w:t>邮    箱</w:t>
            </w:r>
          </w:p>
        </w:tc>
        <w:tc>
          <w:tcPr>
            <w:tcW w:w="1793" w:type="dxa"/>
            <w:gridSpan w:val="2"/>
            <w:vAlign w:val="center"/>
          </w:tcPr>
          <w:p>
            <w:pPr>
              <w:jc w:val="center"/>
              <w:rPr>
                <w:rFonts w:hint="eastAsia" w:ascii="Cambria" w:hAnsi="Cambria" w:cs="Cambria"/>
              </w:rPr>
            </w:pPr>
          </w:p>
        </w:tc>
      </w:tr>
    </w:tbl>
    <w:p>
      <w:pPr>
        <w:rPr>
          <w:rFonts w:hint="eastAsia"/>
          <w:sz w:val="28"/>
          <w:szCs w:val="28"/>
        </w:rPr>
      </w:pPr>
    </w:p>
    <w:p>
      <w:pPr>
        <w:rPr>
          <w:rFonts w:hint="eastAsia"/>
          <w:sz w:val="28"/>
          <w:szCs w:val="28"/>
        </w:rPr>
      </w:pPr>
    </w:p>
    <w:p>
      <w:pPr>
        <w:rPr>
          <w:rFonts w:hint="eastAsia"/>
          <w:sz w:val="28"/>
          <w:szCs w:val="28"/>
        </w:rPr>
      </w:pPr>
    </w:p>
    <w:tbl>
      <w:tblPr>
        <w:tblStyle w:val="6"/>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8" w:hRule="atLeast"/>
        </w:trPr>
        <w:tc>
          <w:tcPr>
            <w:tcW w:w="10080" w:type="dxa"/>
            <w:vAlign w:val="top"/>
          </w:tcPr>
          <w:p>
            <w:pPr>
              <w:jc w:val="center"/>
              <w:rPr>
                <w:rFonts w:hint="eastAsia"/>
                <w:sz w:val="24"/>
              </w:rPr>
            </w:pPr>
          </w:p>
          <w:p>
            <w:pPr>
              <w:ind w:firstLine="480" w:firstLineChars="200"/>
              <w:rPr>
                <w:rFonts w:hint="eastAsia"/>
                <w:sz w:val="28"/>
                <w:szCs w:val="28"/>
              </w:rPr>
            </w:pPr>
            <w:r>
              <w:rPr>
                <w:rFonts w:hint="eastAsia"/>
                <w:sz w:val="24"/>
              </w:rPr>
              <w:t>工程项目简况及施工创新质量特色：（含地基基础、主体结构、装饰装修、屋面、给排水及采暖、电气及设备、通风与空调等主要做法和特点、新工艺新材料新设备使用情况、绿色施工、节能降耗、科技示范工程、企业创新工法、推广应用住建部10项新技术等）</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tbl>
      <w:tblPr>
        <w:tblStyle w:val="6"/>
        <w:tblpPr w:leftFromText="180" w:rightFromText="180" w:vertAnchor="text" w:horzAnchor="margin" w:tblpX="-792" w:tblpY="31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spacing w:line="0" w:lineRule="atLeast"/>
              <w:jc w:val="center"/>
              <w:rPr>
                <w:rFonts w:hint="eastAsia" w:ascii="Cambria" w:hAnsi="Cambria" w:cs="Cambria"/>
                <w:sz w:val="28"/>
                <w:szCs w:val="28"/>
              </w:rPr>
            </w:pPr>
            <w:r>
              <w:rPr>
                <w:rFonts w:hint="eastAsia" w:ascii="Cambria" w:hAnsi="Cambria" w:cs="Cambria"/>
                <w:sz w:val="28"/>
                <w:szCs w:val="28"/>
              </w:rPr>
              <w:t>所属区</w:t>
            </w:r>
          </w:p>
          <w:p>
            <w:pPr>
              <w:spacing w:line="0" w:lineRule="atLeast"/>
              <w:jc w:val="center"/>
              <w:rPr>
                <w:rFonts w:hint="eastAsia" w:ascii="Cambria" w:hAnsi="Cambria" w:cs="Cambria"/>
                <w:sz w:val="28"/>
                <w:szCs w:val="28"/>
              </w:rPr>
            </w:pPr>
            <w:r>
              <w:rPr>
                <w:rFonts w:hint="eastAsia" w:ascii="Cambria" w:hAnsi="Cambria" w:cs="Cambria"/>
                <w:sz w:val="28"/>
                <w:szCs w:val="28"/>
              </w:rPr>
              <w:t>（开发区、新区）</w:t>
            </w:r>
          </w:p>
          <w:p>
            <w:pPr>
              <w:spacing w:line="0" w:lineRule="atLeast"/>
              <w:jc w:val="center"/>
              <w:rPr>
                <w:rFonts w:hint="eastAsia" w:ascii="Cambria" w:hAnsi="Cambria" w:cs="Cambria"/>
                <w:sz w:val="28"/>
                <w:szCs w:val="28"/>
              </w:rPr>
            </w:pPr>
            <w:r>
              <w:rPr>
                <w:rFonts w:hint="eastAsia" w:ascii="Cambria" w:hAnsi="Cambria" w:cs="Cambria"/>
                <w:sz w:val="28"/>
                <w:szCs w:val="28"/>
              </w:rPr>
              <w:t>监管</w:t>
            </w:r>
          </w:p>
          <w:p>
            <w:pPr>
              <w:spacing w:line="0" w:lineRule="atLeast"/>
              <w:jc w:val="center"/>
              <w:rPr>
                <w:rFonts w:hint="eastAsia" w:ascii="Cambria" w:hAnsi="Cambria" w:cs="Cambria"/>
                <w:sz w:val="28"/>
                <w:szCs w:val="28"/>
              </w:rPr>
            </w:pPr>
            <w:r>
              <w:rPr>
                <w:rFonts w:hint="eastAsia" w:ascii="Cambria" w:hAnsi="Cambria" w:cs="Cambria"/>
                <w:sz w:val="28"/>
                <w:szCs w:val="28"/>
              </w:rPr>
              <w:t>机构</w:t>
            </w:r>
          </w:p>
          <w:p>
            <w:pPr>
              <w:spacing w:line="0" w:lineRule="atLeast"/>
              <w:jc w:val="center"/>
              <w:rPr>
                <w:rFonts w:hint="eastAsia" w:ascii="Cambria" w:hAnsi="Cambria" w:cs="Cambria"/>
                <w:sz w:val="18"/>
                <w:szCs w:val="18"/>
              </w:rPr>
            </w:pPr>
            <w:r>
              <w:rPr>
                <w:rFonts w:hint="eastAsia" w:ascii="Cambria" w:hAnsi="Cambria" w:cs="Cambria"/>
                <w:sz w:val="28"/>
                <w:szCs w:val="28"/>
              </w:rPr>
              <w:t>意见</w:t>
            </w:r>
          </w:p>
        </w:tc>
        <w:tc>
          <w:tcPr>
            <w:tcW w:w="7488" w:type="dxa"/>
            <w:vAlign w:val="top"/>
          </w:tcPr>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rPr>
                <w:rFonts w:hint="eastAsia" w:ascii="Cambria" w:hAnsi="Cambria" w:cs="Cambria"/>
                <w:sz w:val="28"/>
                <w:szCs w:val="28"/>
                <w:highlight w:val="yellow"/>
              </w:rPr>
            </w:pPr>
          </w:p>
          <w:p>
            <w:pPr>
              <w:spacing w:line="0" w:lineRule="atLeast"/>
              <w:ind w:firstLine="4200" w:firstLineChars="1500"/>
              <w:rPr>
                <w:rFonts w:hint="eastAsia" w:ascii="Cambria" w:hAnsi="Cambria" w:cs="Cambria"/>
                <w:sz w:val="28"/>
                <w:szCs w:val="28"/>
              </w:rPr>
            </w:pPr>
            <w:r>
              <w:rPr>
                <w:rFonts w:hint="eastAsia" w:ascii="Cambria" w:hAnsi="Cambria" w:cs="Cambria"/>
                <w:sz w:val="28"/>
                <w:szCs w:val="28"/>
              </w:rPr>
              <w:t>推荐单位：（章）</w:t>
            </w:r>
          </w:p>
          <w:p>
            <w:pPr>
              <w:spacing w:line="0" w:lineRule="atLeast"/>
              <w:ind w:firstLine="5180" w:firstLineChars="1850"/>
              <w:rPr>
                <w:rFonts w:hint="eastAsia" w:ascii="Cambria" w:hAnsi="Cambria" w:cs="Cambria"/>
                <w:sz w:val="28"/>
                <w:szCs w:val="28"/>
                <w:highlight w:val="yellow"/>
              </w:rPr>
            </w:pPr>
            <w:r>
              <w:rPr>
                <w:rFonts w:hint="eastAsia" w:ascii="Cambria" w:hAnsi="Cambria" w:cs="Cambr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jc w:val="center"/>
              <w:rPr>
                <w:rFonts w:hint="eastAsia" w:ascii="Cambria" w:hAnsi="Cambria" w:cs="Cambria"/>
                <w:spacing w:val="40"/>
                <w:sz w:val="28"/>
                <w:szCs w:val="28"/>
              </w:rPr>
            </w:pPr>
            <w:r>
              <w:rPr>
                <w:rFonts w:hint="eastAsia" w:ascii="Cambria" w:hAnsi="Cambria" w:cs="Cambria"/>
                <w:spacing w:val="40"/>
                <w:sz w:val="28"/>
                <w:szCs w:val="28"/>
              </w:rPr>
              <w:t>现场</w:t>
            </w:r>
          </w:p>
          <w:p>
            <w:pPr>
              <w:jc w:val="center"/>
              <w:rPr>
                <w:rFonts w:hint="eastAsia" w:ascii="Cambria" w:hAnsi="Cambria" w:cs="Cambria"/>
                <w:spacing w:val="40"/>
                <w:sz w:val="28"/>
                <w:szCs w:val="28"/>
              </w:rPr>
            </w:pPr>
            <w:r>
              <w:rPr>
                <w:rFonts w:hint="eastAsia" w:ascii="Cambria" w:hAnsi="Cambria" w:cs="Cambria"/>
                <w:spacing w:val="40"/>
                <w:sz w:val="28"/>
                <w:szCs w:val="28"/>
              </w:rPr>
              <w:t>核查</w:t>
            </w:r>
          </w:p>
          <w:p>
            <w:pPr>
              <w:jc w:val="center"/>
              <w:rPr>
                <w:rFonts w:hint="eastAsia" w:ascii="Cambria" w:hAnsi="Cambria" w:cs="Cambria"/>
                <w:sz w:val="28"/>
                <w:szCs w:val="28"/>
              </w:rPr>
            </w:pPr>
            <w:r>
              <w:rPr>
                <w:rFonts w:hint="eastAsia" w:ascii="Cambria" w:hAnsi="Cambria" w:cs="Cambria"/>
                <w:spacing w:val="40"/>
                <w:sz w:val="28"/>
                <w:szCs w:val="28"/>
              </w:rPr>
              <w:t>结果</w:t>
            </w:r>
          </w:p>
        </w:tc>
        <w:tc>
          <w:tcPr>
            <w:tcW w:w="7488" w:type="dxa"/>
            <w:vAlign w:val="top"/>
          </w:tcPr>
          <w:p>
            <w:pPr>
              <w:ind w:firstLine="480" w:firstLineChars="200"/>
              <w:rPr>
                <w:rFonts w:hint="eastAsia" w:ascii="仿宋_GB2312" w:hAnsi="Cambria" w:eastAsia="仿宋_GB2312" w:cs="Cambria"/>
                <w:sz w:val="24"/>
              </w:rPr>
            </w:pPr>
          </w:p>
          <w:p>
            <w:pPr>
              <w:snapToGrid w:val="0"/>
              <w:spacing w:line="480" w:lineRule="auto"/>
              <w:ind w:firstLine="480" w:firstLineChars="200"/>
              <w:rPr>
                <w:rFonts w:hint="eastAsia" w:ascii="Cambria" w:hAnsi="Cambria" w:cs="Cambria"/>
                <w:color w:val="FF0000"/>
                <w:sz w:val="24"/>
                <w:highlight w:val="yellow"/>
              </w:rPr>
            </w:pPr>
          </w:p>
          <w:p>
            <w:pPr>
              <w:snapToGrid w:val="0"/>
              <w:spacing w:line="480" w:lineRule="auto"/>
              <w:ind w:firstLine="480" w:firstLineChars="200"/>
              <w:rPr>
                <w:rFonts w:hint="eastAsia" w:ascii="Cambria" w:hAnsi="Cambria" w:cs="Cambria"/>
                <w:sz w:val="24"/>
              </w:rPr>
            </w:pPr>
            <w:r>
              <w:rPr>
                <w:rFonts w:hint="eastAsia" w:ascii="Cambria" w:hAnsi="Cambria" w:cs="Cambria"/>
                <w:sz w:val="24"/>
              </w:rPr>
              <w:t>1、质量资料核查评分</w:t>
            </w:r>
            <w:r>
              <w:rPr>
                <w:rFonts w:hint="eastAsia" w:ascii="Cambria" w:hAnsi="Cambria" w:cs="Cambria"/>
                <w:sz w:val="24"/>
                <w:u w:val="single"/>
              </w:rPr>
              <w:t xml:space="preserve">      </w:t>
            </w:r>
            <w:r>
              <w:rPr>
                <w:rFonts w:hint="eastAsia" w:ascii="Cambria" w:hAnsi="Cambria" w:cs="Cambria"/>
                <w:sz w:val="24"/>
              </w:rPr>
              <w:t>分</w:t>
            </w:r>
          </w:p>
          <w:p>
            <w:pPr>
              <w:snapToGrid w:val="0"/>
              <w:spacing w:line="480" w:lineRule="auto"/>
              <w:ind w:firstLine="480" w:firstLineChars="200"/>
              <w:rPr>
                <w:rFonts w:hint="eastAsia" w:ascii="Cambria" w:hAnsi="Cambria" w:cs="Cambria"/>
                <w:sz w:val="24"/>
              </w:rPr>
            </w:pPr>
          </w:p>
          <w:p>
            <w:pPr>
              <w:snapToGrid w:val="0"/>
              <w:spacing w:line="480" w:lineRule="auto"/>
              <w:ind w:firstLine="480" w:firstLineChars="200"/>
              <w:rPr>
                <w:rFonts w:hint="eastAsia" w:ascii="Cambria" w:hAnsi="Cambria" w:cs="Cambria"/>
                <w:sz w:val="24"/>
              </w:rPr>
            </w:pPr>
            <w:r>
              <w:rPr>
                <w:rFonts w:hint="eastAsia" w:ascii="Cambria" w:hAnsi="Cambria" w:cs="Cambria"/>
                <w:sz w:val="24"/>
              </w:rPr>
              <w:t>2、综合质量核查评分</w:t>
            </w:r>
            <w:r>
              <w:rPr>
                <w:rFonts w:hint="eastAsia" w:ascii="Cambria" w:hAnsi="Cambria" w:cs="Cambria"/>
                <w:sz w:val="24"/>
                <w:u w:val="single"/>
              </w:rPr>
              <w:t xml:space="preserve">      </w:t>
            </w:r>
            <w:r>
              <w:rPr>
                <w:rFonts w:hint="eastAsia" w:ascii="Cambria" w:hAnsi="Cambria" w:cs="Cambria"/>
                <w:sz w:val="24"/>
              </w:rPr>
              <w:t>分</w:t>
            </w:r>
          </w:p>
          <w:p>
            <w:pPr>
              <w:snapToGrid w:val="0"/>
              <w:spacing w:line="480" w:lineRule="auto"/>
              <w:ind w:firstLine="480" w:firstLineChars="200"/>
              <w:rPr>
                <w:rFonts w:hint="eastAsia" w:ascii="Cambria" w:hAnsi="Cambria" w:cs="Cambria"/>
                <w:sz w:val="24"/>
              </w:rPr>
            </w:pPr>
          </w:p>
          <w:p>
            <w:pPr>
              <w:snapToGrid w:val="0"/>
              <w:spacing w:line="480" w:lineRule="auto"/>
              <w:ind w:firstLine="480" w:firstLineChars="200"/>
              <w:rPr>
                <w:rFonts w:hint="eastAsia" w:ascii="Cambria" w:hAnsi="Cambria" w:cs="Cambria"/>
                <w:sz w:val="24"/>
              </w:rPr>
            </w:pPr>
            <w:r>
              <w:rPr>
                <w:rFonts w:hint="eastAsia" w:ascii="Cambria" w:hAnsi="Cambria" w:cs="Cambria"/>
                <w:sz w:val="24"/>
              </w:rPr>
              <w:t>3、微观质量核查评分</w:t>
            </w:r>
            <w:r>
              <w:rPr>
                <w:rFonts w:hint="eastAsia" w:ascii="Cambria" w:hAnsi="Cambria" w:cs="Cambria"/>
                <w:sz w:val="24"/>
                <w:u w:val="single"/>
              </w:rPr>
              <w:t xml:space="preserve">      </w:t>
            </w:r>
            <w:r>
              <w:rPr>
                <w:rFonts w:hint="eastAsia" w:ascii="Cambria" w:hAnsi="Cambria" w:cs="Cambria"/>
                <w:sz w:val="24"/>
              </w:rPr>
              <w:t>分</w:t>
            </w:r>
          </w:p>
          <w:p>
            <w:pPr>
              <w:spacing w:line="0" w:lineRule="atLeast"/>
              <w:ind w:firstLine="480" w:firstLineChars="200"/>
              <w:rPr>
                <w:rFonts w:hint="eastAsia" w:ascii="Cambria" w:hAnsi="Cambria" w:cs="Cambria"/>
                <w:sz w:val="24"/>
              </w:rPr>
            </w:pPr>
          </w:p>
          <w:p>
            <w:pPr>
              <w:spacing w:line="0" w:lineRule="atLeast"/>
              <w:rPr>
                <w:rFonts w:hint="eastAsia" w:ascii="仿宋_GB2312" w:hAnsi="Cambria" w:eastAsia="仿宋_GB2312" w:cs="Cambria"/>
                <w:sz w:val="24"/>
              </w:rPr>
            </w:pPr>
            <w:r>
              <w:rPr>
                <w:rFonts w:hint="eastAsia" w:ascii="Cambria" w:hAnsi="Cambria" w:cs="Cambria"/>
                <w:sz w:val="18"/>
                <w:szCs w:val="18"/>
              </w:rPr>
              <w:t>　　　　　　　　　　　　　　　　　　　　</w:t>
            </w:r>
            <w:r>
              <w:rPr>
                <w:rFonts w:hint="eastAsia" w:ascii="Cambria" w:hAnsi="Cambria" w:cs="Cambria"/>
                <w:sz w:val="24"/>
              </w:rPr>
              <w:t>综合评分</w:t>
            </w:r>
            <w:r>
              <w:rPr>
                <w:rFonts w:hint="eastAsia" w:ascii="Cambria" w:hAnsi="Cambria" w:cs="Cambria"/>
                <w:sz w:val="24"/>
                <w:u w:val="single"/>
              </w:rPr>
              <w:t xml:space="preserve">          </w:t>
            </w:r>
            <w:r>
              <w:rPr>
                <w:rFonts w:hint="eastAsia" w:ascii="Cambria" w:hAnsi="Cambria" w:cs="Cambria"/>
                <w:sz w:val="24"/>
              </w:rPr>
              <w:t>分</w:t>
            </w:r>
            <w:r>
              <w:rPr>
                <w:rFonts w:hint="eastAsia" w:ascii="Cambria" w:hAnsi="Cambria" w:cs="Cambria"/>
                <w:color w:val="FF0000"/>
                <w:sz w:val="24"/>
              </w:rPr>
              <w:t>　　</w:t>
            </w:r>
            <w:r>
              <w:rPr>
                <w:rFonts w:hint="eastAsia" w:ascii="Cambria" w:hAnsi="Cambria" w:cs="Cambria"/>
                <w:sz w:val="24"/>
              </w:rPr>
              <w:t>　　</w:t>
            </w:r>
          </w:p>
          <w:p>
            <w:pPr>
              <w:rPr>
                <w:rFonts w:hint="eastAsia" w:ascii="Cambria" w:hAnsi="Cambria" w:cs="Cambria"/>
                <w:sz w:val="28"/>
                <w:szCs w:val="28"/>
              </w:rPr>
            </w:pPr>
            <w:r>
              <w:rPr>
                <w:rFonts w:hint="eastAsia" w:ascii="Cambria" w:hAnsi="Cambria" w:cs="Cambria"/>
              </w:rPr>
              <w:t xml:space="preserve">                             </w:t>
            </w:r>
            <w:r>
              <w:rPr>
                <w:rFonts w:hint="eastAsia" w:ascii="Cambria" w:hAnsi="Cambria" w:cs="Cambria"/>
                <w:sz w:val="28"/>
                <w:szCs w:val="28"/>
              </w:rPr>
              <w:t>核查时间：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spacing w:line="240" w:lineRule="atLeast"/>
              <w:jc w:val="center"/>
              <w:rPr>
                <w:rFonts w:hint="eastAsia" w:ascii="Cambria" w:hAnsi="Cambria" w:cs="Cambria"/>
                <w:spacing w:val="40"/>
                <w:sz w:val="28"/>
                <w:szCs w:val="28"/>
              </w:rPr>
            </w:pPr>
            <w:r>
              <w:rPr>
                <w:rFonts w:hint="eastAsia" w:ascii="Cambria" w:hAnsi="Cambria" w:cs="Cambria"/>
                <w:spacing w:val="40"/>
                <w:sz w:val="28"/>
                <w:szCs w:val="28"/>
              </w:rPr>
              <w:t>专家</w:t>
            </w:r>
          </w:p>
          <w:p>
            <w:pPr>
              <w:spacing w:line="240" w:lineRule="atLeast"/>
              <w:jc w:val="center"/>
              <w:rPr>
                <w:rFonts w:hint="eastAsia" w:ascii="Cambria" w:hAnsi="Cambria" w:cs="Cambria"/>
                <w:spacing w:val="40"/>
                <w:sz w:val="28"/>
                <w:szCs w:val="28"/>
              </w:rPr>
            </w:pPr>
            <w:r>
              <w:rPr>
                <w:rFonts w:hint="eastAsia" w:ascii="Cambria" w:hAnsi="Cambria" w:cs="Cambria"/>
                <w:spacing w:val="40"/>
                <w:sz w:val="28"/>
                <w:szCs w:val="28"/>
              </w:rPr>
              <w:t>核查</w:t>
            </w:r>
          </w:p>
          <w:p>
            <w:pPr>
              <w:jc w:val="center"/>
              <w:rPr>
                <w:rFonts w:hint="eastAsia" w:ascii="Cambria" w:hAnsi="Cambria" w:cs="Cambria"/>
                <w:sz w:val="28"/>
                <w:szCs w:val="28"/>
              </w:rPr>
            </w:pPr>
            <w:r>
              <w:rPr>
                <w:rFonts w:hint="eastAsia" w:ascii="Cambria" w:hAnsi="Cambria" w:cs="Cambria"/>
                <w:spacing w:val="40"/>
                <w:sz w:val="28"/>
                <w:szCs w:val="28"/>
              </w:rPr>
              <w:t>意见</w:t>
            </w:r>
          </w:p>
        </w:tc>
        <w:tc>
          <w:tcPr>
            <w:tcW w:w="7488" w:type="dxa"/>
            <w:vAlign w:val="top"/>
          </w:tcPr>
          <w:p>
            <w:pPr>
              <w:rPr>
                <w:rFonts w:hint="eastAsia" w:ascii="Cambria" w:hAnsi="Cambria" w:cs="Cambria"/>
              </w:rPr>
            </w:pPr>
          </w:p>
          <w:p>
            <w:pPr>
              <w:rPr>
                <w:rFonts w:hint="eastAsia" w:ascii="Cambria" w:hAnsi="Cambria" w:cs="Cambria"/>
              </w:rPr>
            </w:pPr>
          </w:p>
          <w:p>
            <w:pPr>
              <w:ind w:firstLine="480" w:firstLineChars="200"/>
              <w:rPr>
                <w:rFonts w:hint="eastAsia" w:ascii="Cambria" w:hAnsi="Cambria" w:cs="Cambria"/>
                <w:sz w:val="24"/>
              </w:rPr>
            </w:pPr>
            <w:r>
              <w:rPr>
                <w:rFonts w:hint="eastAsia" w:ascii="Cambria" w:hAnsi="Cambria" w:cs="Cambria"/>
                <w:sz w:val="24"/>
              </w:rPr>
              <w:t>经对该项目工程质量综合评价，同意</w:t>
            </w:r>
            <w:r>
              <w:rPr>
                <w:rFonts w:hint="eastAsia" w:ascii="Cambria" w:hAnsi="Cambria" w:cs="Cambria"/>
                <w:sz w:val="24"/>
                <w:u w:val="single"/>
              </w:rPr>
              <w:t xml:space="preserve">      </w:t>
            </w:r>
            <w:r>
              <w:rPr>
                <w:rFonts w:hint="eastAsia" w:ascii="Cambria" w:hAnsi="Cambria" w:cs="Cambria"/>
                <w:sz w:val="24"/>
              </w:rPr>
              <w:t>不同意</w:t>
            </w:r>
            <w:r>
              <w:rPr>
                <w:rFonts w:hint="eastAsia" w:ascii="Cambria" w:hAnsi="Cambria" w:cs="Cambria"/>
                <w:sz w:val="24"/>
                <w:u w:val="single"/>
              </w:rPr>
              <w:t xml:space="preserve">      </w:t>
            </w:r>
            <w:r>
              <w:rPr>
                <w:rFonts w:hint="eastAsia" w:ascii="Cambria" w:hAnsi="Cambria" w:cs="Cambria"/>
                <w:sz w:val="24"/>
              </w:rPr>
              <w:t>推荐。</w:t>
            </w:r>
          </w:p>
          <w:p>
            <w:pPr>
              <w:rPr>
                <w:rFonts w:hint="eastAsia" w:ascii="Cambria" w:hAnsi="Cambria" w:cs="Cambria"/>
              </w:rPr>
            </w:pPr>
          </w:p>
          <w:p>
            <w:pPr>
              <w:rPr>
                <w:rFonts w:hint="eastAsia" w:ascii="Cambria" w:hAnsi="Cambria" w:cs="Cambria"/>
              </w:rPr>
            </w:pPr>
          </w:p>
          <w:p>
            <w:pPr>
              <w:rPr>
                <w:rFonts w:hint="eastAsia" w:ascii="Cambria" w:hAnsi="Cambria" w:cs="Cambria"/>
              </w:rPr>
            </w:pPr>
          </w:p>
          <w:p>
            <w:pPr>
              <w:rPr>
                <w:rFonts w:hint="eastAsia" w:ascii="Cambria" w:hAnsi="Cambria" w:cs="Cambria"/>
              </w:rPr>
            </w:pPr>
          </w:p>
          <w:p>
            <w:pPr>
              <w:spacing w:line="0" w:lineRule="atLeast"/>
              <w:rPr>
                <w:rFonts w:hint="eastAsia" w:ascii="Cambria" w:hAnsi="Cambria" w:cs="Cambria"/>
                <w:sz w:val="28"/>
                <w:szCs w:val="28"/>
              </w:rPr>
            </w:pPr>
            <w:r>
              <w:rPr>
                <w:rFonts w:hint="eastAsia" w:ascii="Cambria" w:hAnsi="Cambria" w:cs="Cambria"/>
              </w:rPr>
              <w:t xml:space="preserve">　　　　　　　　　　　　　　 </w:t>
            </w:r>
            <w:r>
              <w:rPr>
                <w:rFonts w:hint="eastAsia" w:ascii="Cambria" w:hAnsi="Cambria" w:cs="Cambria"/>
                <w:sz w:val="28"/>
                <w:szCs w:val="28"/>
              </w:rPr>
              <w:t>核查人员：（签名）</w:t>
            </w:r>
          </w:p>
          <w:p>
            <w:pPr>
              <w:rPr>
                <w:rFonts w:hint="eastAsia" w:ascii="Cambria" w:hAnsi="Cambria" w:cs="Cambria"/>
                <w:sz w:val="28"/>
                <w:szCs w:val="28"/>
              </w:rPr>
            </w:pPr>
            <w:r>
              <w:rPr>
                <w:rFonts w:hint="eastAsia" w:ascii="Cambria" w:hAnsi="Cambria" w:cs="Cambria"/>
                <w:sz w:val="28"/>
                <w:szCs w:val="28"/>
              </w:rPr>
              <w:t>　　　　　　　　　　　　　　　　　    年   月　 日</w:t>
            </w:r>
          </w:p>
        </w:tc>
      </w:tr>
    </w:tbl>
    <w:p>
      <w:pPr>
        <w:rPr>
          <w:rFonts w:hint="eastAsia"/>
          <w:sz w:val="28"/>
          <w:szCs w:val="28"/>
        </w:rPr>
      </w:pPr>
    </w:p>
    <w:tbl>
      <w:tblPr>
        <w:tblStyle w:val="6"/>
        <w:tblpPr w:leftFromText="180" w:rightFromText="180" w:vertAnchor="text" w:horzAnchor="margin" w:tblpX="-792" w:tblpY="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0" w:hRule="atLeast"/>
        </w:trPr>
        <w:tc>
          <w:tcPr>
            <w:tcW w:w="10008" w:type="dxa"/>
            <w:vAlign w:val="center"/>
          </w:tcPr>
          <w:p>
            <w:pPr>
              <w:spacing w:line="0" w:lineRule="atLeast"/>
              <w:rPr>
                <w:rFonts w:hint="eastAsia" w:ascii="Cambria" w:hAnsi="Cambria" w:cs="Cambria"/>
                <w:sz w:val="24"/>
              </w:rPr>
            </w:pPr>
          </w:p>
          <w:p>
            <w:pPr>
              <w:spacing w:line="0" w:lineRule="atLeast"/>
              <w:rPr>
                <w:rFonts w:hint="eastAsia" w:ascii="Cambria" w:hAnsi="Cambria" w:cs="Cambria"/>
                <w:sz w:val="24"/>
              </w:rPr>
            </w:pPr>
            <w:r>
              <w:rPr>
                <w:rFonts w:hint="eastAsia" w:ascii="Cambria" w:hAnsi="Cambria" w:cs="Cambria"/>
                <w:sz w:val="28"/>
                <w:szCs w:val="28"/>
              </w:rPr>
              <w:t>市优质工程评审办推荐意见：</w:t>
            </w:r>
          </w:p>
          <w:p>
            <w:pPr>
              <w:spacing w:line="0" w:lineRule="atLeast"/>
              <w:rPr>
                <w:rFonts w:hint="eastAsia" w:ascii="Cambria" w:hAnsi="Cambria" w:cs="Cambria"/>
              </w:rPr>
            </w:pPr>
          </w:p>
          <w:p>
            <w:pPr>
              <w:spacing w:line="0" w:lineRule="atLeast"/>
              <w:rPr>
                <w:rFonts w:hint="eastAsia" w:ascii="Cambria" w:hAnsi="Cambria" w:cs="Cambria"/>
              </w:rPr>
            </w:pPr>
          </w:p>
          <w:p>
            <w:pPr>
              <w:spacing w:line="480" w:lineRule="auto"/>
              <w:ind w:firstLine="480" w:firstLineChars="200"/>
              <w:rPr>
                <w:rFonts w:hint="eastAsia" w:ascii="Cambria" w:hAnsi="Cambria" w:cs="Cambria"/>
                <w:sz w:val="24"/>
                <w:u w:val="single"/>
              </w:rPr>
            </w:pPr>
            <w:r>
              <w:rPr>
                <w:rFonts w:hint="eastAsia" w:ascii="Cambria" w:hAnsi="Cambria" w:cs="Cambria"/>
                <w:sz w:val="24"/>
              </w:rPr>
              <w:t>经专家组对该申报项目工程质量管理资料及工程整体实物质量现场核查，该项目符合</w:t>
            </w:r>
            <w:r>
              <w:rPr>
                <w:rFonts w:hint="eastAsia" w:ascii="Cambria" w:hAnsi="Cambria" w:cs="Cambria"/>
                <w:sz w:val="24"/>
                <w:u w:val="single"/>
              </w:rPr>
              <w:t>　　　</w:t>
            </w:r>
            <w:r>
              <w:rPr>
                <w:rFonts w:hint="eastAsia" w:ascii="Cambria" w:hAnsi="Cambria" w:cs="Cambria"/>
                <w:sz w:val="24"/>
              </w:rPr>
              <w:t>不符合</w:t>
            </w:r>
            <w:r>
              <w:rPr>
                <w:rFonts w:hint="eastAsia" w:ascii="Cambria" w:hAnsi="Cambria" w:cs="Cambria"/>
                <w:sz w:val="24"/>
                <w:u w:val="single"/>
              </w:rPr>
              <w:t>　　　</w:t>
            </w:r>
            <w:r>
              <w:rPr>
                <w:rFonts w:hint="eastAsia" w:ascii="Cambria" w:hAnsi="Cambria" w:cs="Cambria"/>
                <w:sz w:val="24"/>
              </w:rPr>
              <w:t>市建设工程吴都杯评审条件，现予以推荐</w:t>
            </w:r>
            <w:r>
              <w:rPr>
                <w:rFonts w:hint="eastAsia" w:ascii="Cambria" w:hAnsi="Cambria" w:cs="Cambria"/>
                <w:sz w:val="24"/>
                <w:u w:val="single"/>
              </w:rPr>
              <w:t xml:space="preserve">    　</w:t>
            </w:r>
            <w:r>
              <w:rPr>
                <w:rFonts w:hint="eastAsia" w:ascii="Cambria" w:hAnsi="Cambria" w:cs="Cambria"/>
                <w:sz w:val="24"/>
              </w:rPr>
              <w:t>取消</w:t>
            </w:r>
            <w:r>
              <w:rPr>
                <w:rFonts w:hint="eastAsia" w:ascii="Cambria" w:hAnsi="Cambria" w:cs="Cambria"/>
                <w:sz w:val="24"/>
                <w:u w:val="single"/>
              </w:rPr>
              <w:t xml:space="preserve">       </w:t>
            </w:r>
            <w:r>
              <w:rPr>
                <w:rFonts w:hint="eastAsia" w:ascii="Cambria" w:hAnsi="Cambria" w:cs="Cambria"/>
                <w:sz w:val="24"/>
              </w:rPr>
              <w:t>参加评审。</w:t>
            </w:r>
          </w:p>
          <w:p>
            <w:pPr>
              <w:rPr>
                <w:rFonts w:hint="eastAsia" w:ascii="Cambria" w:hAnsi="Cambria" w:cs="Cambria"/>
              </w:rPr>
            </w:pPr>
          </w:p>
          <w:p>
            <w:pPr>
              <w:rPr>
                <w:rFonts w:hint="eastAsia" w:ascii="Cambria" w:hAnsi="Cambria" w:cs="Cambria"/>
              </w:rPr>
            </w:pPr>
          </w:p>
          <w:p>
            <w:pPr>
              <w:rPr>
                <w:rFonts w:hint="eastAsia" w:ascii="Cambria" w:hAnsi="Cambria" w:cs="Cambria"/>
              </w:rPr>
            </w:pPr>
          </w:p>
          <w:p>
            <w:pPr>
              <w:rPr>
                <w:rFonts w:hint="eastAsia" w:ascii="Cambria" w:hAnsi="Cambria" w:cs="Cambria"/>
              </w:rPr>
            </w:pPr>
          </w:p>
          <w:p>
            <w:pPr>
              <w:rPr>
                <w:rFonts w:hint="eastAsia" w:ascii="Cambria" w:hAnsi="Cambria" w:cs="Cambria"/>
              </w:rPr>
            </w:pPr>
          </w:p>
          <w:p>
            <w:pPr>
              <w:spacing w:line="0" w:lineRule="atLeast"/>
              <w:rPr>
                <w:rFonts w:hint="eastAsia" w:ascii="Cambria" w:hAnsi="Cambria" w:cs="Cambria"/>
                <w:sz w:val="28"/>
                <w:szCs w:val="28"/>
              </w:rPr>
            </w:pPr>
            <w:r>
              <w:rPr>
                <w:rFonts w:hint="eastAsia" w:ascii="Cambria" w:hAnsi="Cambria" w:cs="Cambria"/>
              </w:rPr>
              <w:t xml:space="preserve">　　　　　　　　　　　　　               　                       </w:t>
            </w:r>
            <w:r>
              <w:rPr>
                <w:rFonts w:hint="eastAsia" w:ascii="Cambria" w:hAnsi="Cambria" w:cs="Cambria"/>
                <w:sz w:val="28"/>
                <w:szCs w:val="28"/>
              </w:rPr>
              <w:t>评审工作办公室</w:t>
            </w:r>
          </w:p>
          <w:p>
            <w:pPr>
              <w:spacing w:line="0" w:lineRule="atLeast"/>
              <w:rPr>
                <w:rFonts w:hint="eastAsia" w:ascii="Cambria" w:hAnsi="Cambria" w:cs="Cambria"/>
                <w:sz w:val="28"/>
                <w:szCs w:val="28"/>
              </w:rPr>
            </w:pPr>
            <w:r>
              <w:rPr>
                <w:rFonts w:hint="eastAsia" w:ascii="Cambria" w:hAnsi="Cambria" w:cs="Cambria"/>
                <w:sz w:val="28"/>
                <w:szCs w:val="28"/>
              </w:rPr>
              <w:t xml:space="preserve">   </w:t>
            </w:r>
          </w:p>
          <w:p>
            <w:pPr>
              <w:spacing w:line="0" w:lineRule="atLeast"/>
              <w:rPr>
                <w:rFonts w:hint="eastAsia" w:ascii="Cambria" w:hAnsi="Cambria" w:cs="Cambria"/>
              </w:rPr>
            </w:pPr>
            <w:r>
              <w:rPr>
                <w:rFonts w:hint="eastAsia" w:ascii="Cambria" w:hAnsi="Cambria" w:cs="Cambria"/>
                <w:sz w:val="28"/>
                <w:szCs w:val="28"/>
              </w:rPr>
              <w:t>　　　　　　　　　　　　　　                       年　 月　 日</w:t>
            </w:r>
          </w:p>
          <w:p>
            <w:pPr>
              <w:spacing w:line="0" w:lineRule="atLeast"/>
              <w:rPr>
                <w:rFonts w:hint="eastAsia" w:ascii="Cambria" w:hAnsi="Cambria" w:cs="Cambria"/>
              </w:rPr>
            </w:pPr>
          </w:p>
          <w:p>
            <w:pPr>
              <w:spacing w:line="0" w:lineRule="atLeast"/>
              <w:rPr>
                <w:rFonts w:hint="eastAsia"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0" w:hRule="atLeast"/>
        </w:trPr>
        <w:tc>
          <w:tcPr>
            <w:tcW w:w="10008" w:type="dxa"/>
            <w:vAlign w:val="center"/>
          </w:tcPr>
          <w:p>
            <w:pPr>
              <w:rPr>
                <w:rFonts w:hint="eastAsia" w:ascii="Cambria" w:hAnsi="Cambria" w:cs="Cambria"/>
                <w:sz w:val="24"/>
              </w:rPr>
            </w:pPr>
          </w:p>
          <w:p>
            <w:pPr>
              <w:rPr>
                <w:rFonts w:hint="eastAsia" w:ascii="Cambria" w:hAnsi="Cambria" w:cs="Cambria"/>
                <w:sz w:val="24"/>
              </w:rPr>
            </w:pPr>
            <w:r>
              <w:rPr>
                <w:rFonts w:hint="eastAsia" w:ascii="Cambria" w:hAnsi="Cambria" w:cs="Cambria"/>
                <w:sz w:val="28"/>
                <w:szCs w:val="28"/>
              </w:rPr>
              <w:t>市优质工程评审委员会评审意见</w:t>
            </w:r>
            <w:r>
              <w:rPr>
                <w:rFonts w:hint="eastAsia" w:ascii="Cambria" w:hAnsi="Cambria" w:cs="Cambria"/>
                <w:sz w:val="24"/>
              </w:rPr>
              <w:t>：</w:t>
            </w:r>
          </w:p>
          <w:p>
            <w:pPr>
              <w:spacing w:line="0" w:lineRule="atLeast"/>
              <w:rPr>
                <w:rFonts w:hint="eastAsia" w:ascii="Cambria" w:hAnsi="Cambria" w:cs="Cambria"/>
              </w:rPr>
            </w:pPr>
          </w:p>
          <w:p>
            <w:pPr>
              <w:rPr>
                <w:rFonts w:hint="eastAsia" w:ascii="Cambria" w:hAnsi="Cambria" w:cs="Cambria"/>
              </w:rPr>
            </w:pPr>
          </w:p>
          <w:p>
            <w:pPr>
              <w:rPr>
                <w:rFonts w:hint="eastAsia" w:ascii="Cambria" w:hAnsi="Cambria" w:cs="Cambria"/>
              </w:rPr>
            </w:pPr>
          </w:p>
          <w:p>
            <w:pPr>
              <w:spacing w:line="480" w:lineRule="auto"/>
              <w:ind w:firstLine="480" w:firstLineChars="200"/>
              <w:rPr>
                <w:rFonts w:hint="eastAsia" w:ascii="Cambria" w:hAnsi="Cambria" w:cs="Cambria"/>
                <w:spacing w:val="20"/>
                <w:sz w:val="24"/>
              </w:rPr>
            </w:pPr>
            <w:r>
              <w:rPr>
                <w:rFonts w:hint="eastAsia" w:ascii="Cambria" w:hAnsi="Cambria" w:cs="Cambria"/>
                <w:sz w:val="24"/>
              </w:rPr>
              <w:t>该项目经          年     月     日市优质工程评审委员会综合评审和网上公示</w:t>
            </w:r>
            <w:r>
              <w:rPr>
                <w:rFonts w:hint="eastAsia" w:ascii="Cambria" w:hAnsi="Cambria" w:cs="Cambria"/>
                <w:spacing w:val="20"/>
                <w:sz w:val="24"/>
              </w:rPr>
              <w:t>，已经</w:t>
            </w:r>
            <w:r>
              <w:rPr>
                <w:rFonts w:hint="eastAsia" w:ascii="Cambria" w:hAnsi="Cambria" w:cs="Cambria"/>
                <w:spacing w:val="20"/>
                <w:sz w:val="24"/>
                <w:u w:val="single"/>
              </w:rPr>
              <w:t xml:space="preserve">　　 </w:t>
            </w:r>
            <w:r>
              <w:rPr>
                <w:rFonts w:hint="eastAsia" w:ascii="Cambria" w:hAnsi="Cambria" w:cs="Cambria"/>
                <w:spacing w:val="20"/>
                <w:sz w:val="24"/>
              </w:rPr>
              <w:t>不能</w:t>
            </w:r>
            <w:r>
              <w:rPr>
                <w:rFonts w:hint="eastAsia" w:ascii="Cambria" w:hAnsi="Cambria" w:cs="Cambria"/>
                <w:spacing w:val="20"/>
                <w:sz w:val="24"/>
                <w:u w:val="single"/>
              </w:rPr>
              <w:t xml:space="preserve">　　 </w:t>
            </w:r>
            <w:r>
              <w:rPr>
                <w:rFonts w:hint="eastAsia" w:ascii="Cambria" w:hAnsi="Cambria" w:cs="Cambria"/>
                <w:sz w:val="24"/>
              </w:rPr>
              <w:t>确定该项目为市建设工程吴都杯。</w:t>
            </w:r>
          </w:p>
          <w:p>
            <w:pPr>
              <w:rPr>
                <w:rFonts w:hint="eastAsia" w:ascii="Cambria" w:hAnsi="Cambria" w:cs="Cambria"/>
              </w:rPr>
            </w:pPr>
          </w:p>
          <w:p>
            <w:pPr>
              <w:rPr>
                <w:rFonts w:hint="eastAsia" w:ascii="Cambria" w:hAnsi="Cambria" w:cs="Cambria"/>
              </w:rPr>
            </w:pPr>
          </w:p>
          <w:p>
            <w:pPr>
              <w:rPr>
                <w:rFonts w:hint="eastAsia" w:ascii="Cambria" w:hAnsi="Cambria" w:cs="Cambria"/>
              </w:rPr>
            </w:pPr>
          </w:p>
          <w:p>
            <w:pPr>
              <w:rPr>
                <w:rFonts w:hint="eastAsia" w:ascii="Cambria" w:hAnsi="Cambria" w:cs="Cambria"/>
              </w:rPr>
            </w:pPr>
          </w:p>
          <w:p>
            <w:pPr>
              <w:rPr>
                <w:rFonts w:hint="eastAsia" w:ascii="Cambria" w:hAnsi="Cambria" w:cs="Cambria"/>
              </w:rPr>
            </w:pPr>
          </w:p>
          <w:p>
            <w:pPr>
              <w:rPr>
                <w:rFonts w:hint="eastAsia" w:ascii="Cambria" w:hAnsi="Cambria" w:cs="Cambria"/>
              </w:rPr>
            </w:pPr>
          </w:p>
          <w:p>
            <w:pPr>
              <w:spacing w:line="0" w:lineRule="atLeast"/>
              <w:ind w:firstLine="6020" w:firstLineChars="2150"/>
              <w:rPr>
                <w:rFonts w:hint="eastAsia" w:ascii="Cambria" w:hAnsi="Cambria" w:cs="Cambria"/>
                <w:sz w:val="28"/>
                <w:szCs w:val="28"/>
              </w:rPr>
            </w:pPr>
            <w:r>
              <w:rPr>
                <w:rFonts w:hint="eastAsia" w:ascii="Cambria" w:hAnsi="Cambria" w:cs="Cambria"/>
                <w:sz w:val="28"/>
                <w:szCs w:val="28"/>
              </w:rPr>
              <w:t>市优质工程评审委员会</w:t>
            </w:r>
          </w:p>
          <w:p>
            <w:pPr>
              <w:spacing w:line="0" w:lineRule="atLeast"/>
              <w:ind w:firstLine="6020" w:firstLineChars="2150"/>
              <w:rPr>
                <w:rFonts w:hint="eastAsia" w:ascii="Cambria" w:hAnsi="Cambria" w:cs="Cambria"/>
                <w:sz w:val="28"/>
                <w:szCs w:val="28"/>
              </w:rPr>
            </w:pPr>
          </w:p>
          <w:p>
            <w:pPr>
              <w:spacing w:line="0" w:lineRule="atLeast"/>
              <w:rPr>
                <w:rFonts w:hint="eastAsia" w:ascii="Cambria" w:hAnsi="Cambria" w:cs="Cambria"/>
                <w:sz w:val="28"/>
                <w:szCs w:val="28"/>
              </w:rPr>
            </w:pPr>
            <w:r>
              <w:rPr>
                <w:rFonts w:hint="eastAsia" w:ascii="Cambria" w:hAnsi="Cambria" w:cs="Cambria"/>
                <w:sz w:val="28"/>
                <w:szCs w:val="28"/>
              </w:rPr>
              <w:t>　　　　　　　　　　　　             　            年　 月　 日</w:t>
            </w:r>
          </w:p>
          <w:p>
            <w:pPr>
              <w:spacing w:line="0" w:lineRule="atLeast"/>
              <w:rPr>
                <w:rFonts w:hint="eastAsia" w:ascii="Cambria" w:hAnsi="Cambria" w:cs="Cambria"/>
              </w:rPr>
            </w:pPr>
          </w:p>
        </w:tc>
      </w:tr>
    </w:tbl>
    <w:p>
      <w:pPr>
        <w:rPr>
          <w:rFonts w:hint="eastAsia"/>
          <w:sz w:val="28"/>
          <w:szCs w:val="28"/>
        </w:rPr>
      </w:pPr>
    </w:p>
    <w:p>
      <w:pPr>
        <w:pStyle w:val="2"/>
        <w:spacing w:line="360" w:lineRule="auto"/>
        <w:rPr>
          <w:rFonts w:hint="eastAsia" w:ascii="仿宋_GB2312" w:eastAsia="仿宋_GB2312"/>
          <w:color w:val="FF0000"/>
          <w:sz w:val="30"/>
          <w:highlight w:val="yellow"/>
        </w:rPr>
      </w:pPr>
    </w:p>
    <w:p>
      <w:pPr>
        <w:pStyle w:val="2"/>
        <w:spacing w:line="240" w:lineRule="atLeast"/>
        <w:rPr>
          <w:rFonts w:hint="eastAsia" w:ascii="仿宋_GB2312" w:hAnsi="黑体" w:eastAsia="仿宋_GB2312"/>
          <w:bCs/>
          <w:sz w:val="32"/>
          <w:szCs w:val="32"/>
        </w:rPr>
      </w:pPr>
    </w:p>
    <w:p>
      <w:pPr>
        <w:pStyle w:val="2"/>
        <w:spacing w:line="240" w:lineRule="atLeast"/>
        <w:rPr>
          <w:rFonts w:hint="eastAsia" w:ascii="仿宋_GB2312" w:hAnsi="黑体" w:eastAsia="仿宋_GB2312"/>
          <w:bCs/>
          <w:sz w:val="32"/>
          <w:szCs w:val="32"/>
        </w:rPr>
      </w:pPr>
    </w:p>
    <w:p>
      <w:pPr>
        <w:pStyle w:val="2"/>
        <w:spacing w:line="240" w:lineRule="atLeast"/>
        <w:rPr>
          <w:rFonts w:hint="eastAsia" w:ascii="仿宋_GB2312" w:hAnsi="黑体" w:eastAsia="仿宋_GB2312"/>
          <w:bCs/>
          <w:sz w:val="32"/>
          <w:szCs w:val="32"/>
        </w:rPr>
      </w:pPr>
      <w:r>
        <w:rPr>
          <w:rFonts w:hint="eastAsia" w:ascii="仿宋_GB2312" w:hAnsi="黑体" w:eastAsia="仿宋_GB2312"/>
          <w:bCs/>
          <w:sz w:val="32"/>
          <w:szCs w:val="32"/>
        </w:rPr>
        <w:t>附件2：</w:t>
      </w:r>
    </w:p>
    <w:p>
      <w:pPr>
        <w:pStyle w:val="2"/>
        <w:spacing w:line="240" w:lineRule="atLeast"/>
        <w:jc w:val="center"/>
        <w:rPr>
          <w:rFonts w:hint="eastAsia" w:ascii="黑体" w:hAnsi="黑体" w:eastAsia="黑体"/>
          <w:b/>
          <w:bCs/>
          <w:sz w:val="36"/>
        </w:rPr>
      </w:pPr>
      <w:r>
        <w:rPr>
          <w:rFonts w:hint="eastAsia" w:ascii="黑体" w:hAnsi="黑体" w:eastAsia="黑体"/>
          <w:b/>
          <w:bCs/>
          <w:sz w:val="36"/>
        </w:rPr>
        <w:t>鄂州市建设工程吴都杯</w:t>
      </w:r>
    </w:p>
    <w:p>
      <w:pPr>
        <w:pStyle w:val="2"/>
        <w:spacing w:line="240" w:lineRule="atLeast"/>
        <w:jc w:val="center"/>
        <w:rPr>
          <w:rFonts w:hint="eastAsia" w:ascii="黑体" w:hAnsi="黑体" w:eastAsia="黑体"/>
          <w:b/>
          <w:bCs/>
          <w:sz w:val="36"/>
        </w:rPr>
      </w:pPr>
      <w:r>
        <w:rPr>
          <w:rFonts w:hint="eastAsia" w:ascii="黑体" w:hAnsi="黑体" w:eastAsia="黑体"/>
          <w:b/>
          <w:bCs/>
          <w:sz w:val="36"/>
        </w:rPr>
        <w:t>核查评分标准</w:t>
      </w:r>
    </w:p>
    <w:p>
      <w:pPr>
        <w:pStyle w:val="2"/>
        <w:spacing w:line="240" w:lineRule="atLeast"/>
        <w:jc w:val="center"/>
        <w:rPr>
          <w:rFonts w:hint="eastAsia"/>
          <w:b/>
          <w:bCs/>
          <w:sz w:val="36"/>
          <w:highlight w:val="yellow"/>
        </w:rPr>
      </w:pPr>
    </w:p>
    <w:p>
      <w:pPr>
        <w:pStyle w:val="2"/>
        <w:spacing w:line="240" w:lineRule="atLeast"/>
        <w:jc w:val="center"/>
        <w:rPr>
          <w:rFonts w:hint="eastAsia" w:hAnsi="宋体"/>
          <w:b/>
          <w:bCs/>
          <w:sz w:val="32"/>
          <w:szCs w:val="32"/>
        </w:rPr>
      </w:pPr>
      <w:r>
        <w:rPr>
          <w:rFonts w:hint="eastAsia" w:hAnsi="宋体"/>
          <w:b/>
          <w:bCs/>
          <w:sz w:val="32"/>
          <w:szCs w:val="32"/>
        </w:rPr>
        <w:t>1、总则</w:t>
      </w:r>
    </w:p>
    <w:p>
      <w:pPr>
        <w:pStyle w:val="2"/>
        <w:spacing w:line="240" w:lineRule="atLeast"/>
        <w:rPr>
          <w:rFonts w:hint="eastAsia" w:hAnsi="宋体"/>
          <w:sz w:val="32"/>
          <w:szCs w:val="32"/>
        </w:rPr>
      </w:pPr>
      <w:r>
        <w:rPr>
          <w:rFonts w:hint="eastAsia" w:hAnsi="宋体"/>
          <w:sz w:val="32"/>
          <w:szCs w:val="32"/>
        </w:rPr>
        <w:t xml:space="preserve">    1．l为统一和规范鄂州市优质工程核查工作，促进该项工作健康有序地发展，根据国家有关建设工程质量的法律、法规及工程建设强制性标准和《鄂州市建设工程吴都杯评审办法》，结合我市实际，制定本评分标准。</w:t>
      </w:r>
    </w:p>
    <w:p>
      <w:pPr>
        <w:pStyle w:val="2"/>
        <w:spacing w:line="240" w:lineRule="atLeast"/>
        <w:rPr>
          <w:rFonts w:hint="eastAsia" w:hAnsi="宋体"/>
          <w:sz w:val="32"/>
          <w:szCs w:val="32"/>
        </w:rPr>
      </w:pPr>
      <w:r>
        <w:rPr>
          <w:rFonts w:hint="eastAsia" w:hAnsi="宋体"/>
          <w:sz w:val="32"/>
          <w:szCs w:val="32"/>
        </w:rPr>
        <w:t xml:space="preserve">    1．2评委会可根据本市工程总体质量水平状况的情况，在认真执行国家标准的前提下，适当调整评审标准。</w:t>
      </w:r>
    </w:p>
    <w:p>
      <w:pPr>
        <w:pStyle w:val="2"/>
        <w:spacing w:line="240" w:lineRule="atLeast"/>
        <w:jc w:val="center"/>
        <w:rPr>
          <w:rFonts w:hint="eastAsia" w:hAnsi="宋体"/>
          <w:b/>
          <w:bCs/>
          <w:sz w:val="32"/>
          <w:szCs w:val="32"/>
        </w:rPr>
      </w:pPr>
      <w:r>
        <w:rPr>
          <w:rFonts w:hint="eastAsia" w:hAnsi="宋体"/>
          <w:b/>
          <w:bCs/>
          <w:sz w:val="32"/>
          <w:szCs w:val="32"/>
        </w:rPr>
        <w:t>2、评分方法</w:t>
      </w:r>
    </w:p>
    <w:p>
      <w:pPr>
        <w:pStyle w:val="2"/>
        <w:spacing w:line="240" w:lineRule="atLeast"/>
        <w:rPr>
          <w:rFonts w:hint="eastAsia" w:hAnsi="宋体"/>
          <w:sz w:val="32"/>
          <w:szCs w:val="32"/>
        </w:rPr>
      </w:pPr>
      <w:r>
        <w:rPr>
          <w:rFonts w:hint="eastAsia" w:hAnsi="宋体"/>
          <w:sz w:val="32"/>
          <w:szCs w:val="32"/>
        </w:rPr>
        <w:t xml:space="preserve">    2．1市优质工程核查时，核查组对申报工程的资料情况、综合质量、实体质量共3项进行核查。</w:t>
      </w:r>
    </w:p>
    <w:p>
      <w:pPr>
        <w:pStyle w:val="2"/>
        <w:spacing w:line="240" w:lineRule="atLeast"/>
        <w:rPr>
          <w:rFonts w:hint="eastAsia" w:hAnsi="宋体"/>
          <w:sz w:val="32"/>
          <w:szCs w:val="32"/>
        </w:rPr>
      </w:pPr>
      <w:r>
        <w:rPr>
          <w:rFonts w:hint="eastAsia" w:hAnsi="宋体"/>
          <w:sz w:val="32"/>
          <w:szCs w:val="32"/>
        </w:rPr>
        <w:t xml:space="preserve">    2．2评分表包括资料情况（附表2.2）、综合质量（附表2.3）、实体质量（附表2.4）3个部分核查评分表和一张核查评分汇总表（附表2.1）。</w:t>
      </w:r>
    </w:p>
    <w:p>
      <w:pPr>
        <w:pStyle w:val="2"/>
        <w:spacing w:line="240" w:lineRule="atLeast"/>
        <w:ind w:firstLine="600"/>
        <w:rPr>
          <w:rFonts w:hint="eastAsia" w:hAnsi="宋体"/>
          <w:sz w:val="32"/>
          <w:szCs w:val="32"/>
        </w:rPr>
      </w:pPr>
      <w:r>
        <w:rPr>
          <w:rFonts w:hint="eastAsia" w:hAnsi="宋体"/>
          <w:sz w:val="32"/>
          <w:szCs w:val="32"/>
        </w:rPr>
        <w:t>2．3分项核查评分表中各核查项目得分应为对照核查标准所得分数之和，每分项表得分应为表内各检查项目实得分数之和。</w:t>
      </w:r>
    </w:p>
    <w:p>
      <w:pPr>
        <w:pStyle w:val="2"/>
        <w:spacing w:line="240" w:lineRule="atLeast"/>
        <w:ind w:firstLine="600"/>
        <w:rPr>
          <w:rFonts w:hint="eastAsia" w:hAnsi="宋体"/>
          <w:sz w:val="32"/>
          <w:szCs w:val="32"/>
        </w:rPr>
      </w:pPr>
      <w:r>
        <w:rPr>
          <w:rFonts w:hint="eastAsia" w:hAnsi="宋体"/>
          <w:sz w:val="32"/>
          <w:szCs w:val="32"/>
        </w:rPr>
        <w:t>2．4核查评分表不得采用负值，各核查项目所扣分数之和不得超过该项目应得分数。</w:t>
      </w:r>
    </w:p>
    <w:p>
      <w:pPr>
        <w:pStyle w:val="2"/>
        <w:spacing w:line="240" w:lineRule="atLeast"/>
        <w:rPr>
          <w:rFonts w:hint="eastAsia" w:hAnsi="宋体"/>
          <w:sz w:val="32"/>
          <w:szCs w:val="32"/>
        </w:rPr>
      </w:pPr>
      <w:r>
        <w:rPr>
          <w:rFonts w:hint="eastAsia" w:hAnsi="宋体"/>
          <w:sz w:val="32"/>
          <w:szCs w:val="32"/>
        </w:rPr>
        <w:t xml:space="preserve">    2．5汇总表满分为 100分，各分项核查表在汇总表中所占满分的分值分别为：综合质量10分、资料情况30分、实体质量60分。汇总表总得分应为各分项核查评分表实得分值之和。</w:t>
      </w:r>
    </w:p>
    <w:p>
      <w:pPr>
        <w:pStyle w:val="2"/>
        <w:spacing w:line="240" w:lineRule="atLeast"/>
        <w:rPr>
          <w:rFonts w:hint="eastAsia" w:hAnsi="宋体"/>
          <w:sz w:val="32"/>
          <w:szCs w:val="32"/>
        </w:rPr>
      </w:pPr>
      <w:r>
        <w:rPr>
          <w:rFonts w:hint="eastAsia" w:hAnsi="宋体"/>
          <w:sz w:val="32"/>
          <w:szCs w:val="32"/>
        </w:rPr>
        <w:t>有缺项时汇总表总得分=</w:t>
      </w:r>
      <w:r>
        <w:rPr>
          <w:rFonts w:hint="eastAsia" w:hAnsi="宋体"/>
          <w:sz w:val="32"/>
          <w:szCs w:val="32"/>
        </w:rPr>
        <w:fldChar w:fldCharType="begin"/>
      </w:r>
      <w:r>
        <w:rPr>
          <w:rFonts w:hint="eastAsia" w:hAnsi="宋体"/>
          <w:sz w:val="32"/>
          <w:szCs w:val="32"/>
        </w:rPr>
        <w:instrText xml:space="preserve"> EQ \F(各分项核查评分表实得分值之和,各分项核查评分表应得分值之和) </w:instrText>
      </w:r>
      <w:r>
        <w:rPr>
          <w:rFonts w:hint="eastAsia" w:hAnsi="宋体"/>
          <w:sz w:val="32"/>
          <w:szCs w:val="32"/>
        </w:rPr>
        <w:fldChar w:fldCharType="end"/>
      </w:r>
      <w:r>
        <w:rPr>
          <w:rFonts w:hint="eastAsia" w:hAnsi="宋体"/>
          <w:sz w:val="32"/>
          <w:szCs w:val="32"/>
        </w:rPr>
        <w:t>×100</w:t>
      </w:r>
    </w:p>
    <w:p>
      <w:pPr>
        <w:pStyle w:val="2"/>
        <w:spacing w:line="240" w:lineRule="atLeast"/>
        <w:rPr>
          <w:rFonts w:hint="eastAsia" w:hAnsi="宋体"/>
          <w:sz w:val="32"/>
          <w:szCs w:val="32"/>
        </w:rPr>
      </w:pPr>
      <w:r>
        <w:rPr>
          <w:rFonts w:hint="eastAsia" w:hAnsi="宋体"/>
          <w:sz w:val="32"/>
          <w:szCs w:val="32"/>
        </w:rPr>
        <w:t xml:space="preserve">    2．6  具备参评资格的工程汇总表总得分值应在85分以上（含）。</w:t>
      </w:r>
    </w:p>
    <w:p>
      <w:pPr>
        <w:jc w:val="center"/>
        <w:rPr>
          <w:rFonts w:hint="eastAsia" w:ascii="宋体" w:hAnsi="宋体"/>
          <w:sz w:val="30"/>
        </w:rPr>
      </w:pPr>
      <w:r>
        <w:rPr>
          <w:rFonts w:hint="eastAsia" w:ascii="宋体" w:hAnsi="宋体"/>
          <w:sz w:val="30"/>
        </w:rPr>
        <w:t>3  核查表</w:t>
      </w:r>
    </w:p>
    <w:p>
      <w:pPr>
        <w:pStyle w:val="2"/>
        <w:spacing w:line="240" w:lineRule="atLeast"/>
        <w:ind w:firstLine="600" w:firstLineChars="200"/>
        <w:rPr>
          <w:rFonts w:hint="eastAsia" w:hAnsi="宋体"/>
          <w:sz w:val="30"/>
          <w:szCs w:val="30"/>
        </w:rPr>
      </w:pPr>
      <w:r>
        <w:rPr>
          <w:rFonts w:hint="eastAsia" w:hAnsi="宋体"/>
          <w:sz w:val="30"/>
          <w:szCs w:val="30"/>
        </w:rPr>
        <w:t>3.0.1    市优质工程核查评分汇总表</w:t>
      </w:r>
    </w:p>
    <w:p>
      <w:pPr>
        <w:pStyle w:val="2"/>
        <w:spacing w:line="240" w:lineRule="atLeast"/>
        <w:ind w:firstLine="600" w:firstLineChars="200"/>
        <w:rPr>
          <w:rFonts w:hint="eastAsia" w:hAnsi="宋体"/>
          <w:sz w:val="30"/>
          <w:szCs w:val="30"/>
        </w:rPr>
      </w:pPr>
      <w:r>
        <w:rPr>
          <w:rFonts w:hint="eastAsia" w:hAnsi="宋体"/>
          <w:sz w:val="30"/>
          <w:szCs w:val="30"/>
        </w:rPr>
        <w:t>3.0.2　  市优质工程质量资料核查评分表</w:t>
      </w:r>
    </w:p>
    <w:p>
      <w:pPr>
        <w:pStyle w:val="2"/>
        <w:spacing w:line="240" w:lineRule="atLeast"/>
        <w:ind w:firstLine="600" w:firstLineChars="200"/>
        <w:rPr>
          <w:rFonts w:hint="eastAsia" w:hAnsi="宋体"/>
          <w:sz w:val="30"/>
          <w:szCs w:val="30"/>
        </w:rPr>
      </w:pPr>
      <w:r>
        <w:rPr>
          <w:rFonts w:hint="eastAsia" w:hAnsi="宋体"/>
          <w:sz w:val="30"/>
          <w:szCs w:val="30"/>
        </w:rPr>
        <w:t>3.0.3　　市优质工程综合质量核查评分表</w:t>
      </w:r>
    </w:p>
    <w:p>
      <w:pPr>
        <w:pStyle w:val="2"/>
        <w:spacing w:line="240" w:lineRule="atLeast"/>
        <w:ind w:firstLine="600" w:firstLineChars="200"/>
        <w:rPr>
          <w:rFonts w:hint="eastAsia" w:hAnsi="宋体"/>
          <w:sz w:val="30"/>
          <w:szCs w:val="30"/>
        </w:rPr>
      </w:pPr>
      <w:r>
        <w:rPr>
          <w:rFonts w:hint="eastAsia" w:hAnsi="宋体"/>
          <w:sz w:val="30"/>
          <w:szCs w:val="30"/>
        </w:rPr>
        <w:t>3.0.4　  市优质工程实体质量核查评分表</w:t>
      </w:r>
    </w:p>
    <w:p>
      <w:pPr>
        <w:pStyle w:val="2"/>
        <w:spacing w:line="360" w:lineRule="auto"/>
        <w:rPr>
          <w:rFonts w:hint="eastAsia" w:hAnsi="宋体"/>
          <w:sz w:val="30"/>
        </w:rPr>
      </w:pPr>
      <w:r>
        <w:rPr>
          <w:rFonts w:ascii="仿宋_GB2312" w:eastAsia="仿宋_GB2312"/>
          <w:color w:val="FF0000"/>
          <w:sz w:val="30"/>
          <w:highlight w:val="yellow"/>
        </w:rPr>
        <w:br w:type="page"/>
      </w:r>
      <w:r>
        <w:rPr>
          <w:rFonts w:hint="eastAsia" w:hAnsi="宋体"/>
          <w:sz w:val="30"/>
        </w:rPr>
        <w:t>表3.0.1</w:t>
      </w:r>
    </w:p>
    <w:p>
      <w:pPr>
        <w:pStyle w:val="2"/>
        <w:spacing w:line="360" w:lineRule="auto"/>
        <w:jc w:val="center"/>
        <w:rPr>
          <w:rFonts w:hint="eastAsia" w:ascii="黑体" w:hAnsi="黑体" w:eastAsia="黑体" w:cs="宋体"/>
          <w:bCs/>
          <w:kern w:val="0"/>
          <w:sz w:val="30"/>
          <w:szCs w:val="30"/>
        </w:rPr>
      </w:pPr>
      <w:r>
        <w:rPr>
          <w:rFonts w:hint="eastAsia" w:ascii="黑体" w:hAnsi="黑体" w:eastAsia="黑体" w:cs="宋体"/>
          <w:bCs/>
          <w:kern w:val="0"/>
          <w:sz w:val="30"/>
          <w:szCs w:val="30"/>
        </w:rPr>
        <w:t>市优质工程核查评分汇总表</w:t>
      </w:r>
    </w:p>
    <w:tbl>
      <w:tblPr>
        <w:tblStyle w:val="6"/>
        <w:tblW w:w="936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
        <w:gridCol w:w="1548"/>
        <w:gridCol w:w="1803"/>
        <w:gridCol w:w="2239"/>
        <w:gridCol w:w="1661"/>
        <w:gridCol w:w="20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1621" w:type="dxa"/>
            <w:gridSpan w:val="2"/>
            <w:tcBorders>
              <w:top w:val="nil"/>
              <w:left w:val="nil"/>
              <w:bottom w:val="nil"/>
              <w:right w:val="nil"/>
            </w:tcBorders>
            <w:vAlign w:val="center"/>
          </w:tcPr>
          <w:p>
            <w:pPr>
              <w:widowControl/>
              <w:snapToGrid w:val="0"/>
              <w:jc w:val="left"/>
              <w:rPr>
                <w:rFonts w:hint="eastAsia" w:ascii="宋体" w:hAnsi="宋体" w:cs="宋体"/>
                <w:kern w:val="0"/>
                <w:sz w:val="28"/>
                <w:szCs w:val="28"/>
              </w:rPr>
            </w:pPr>
            <w:r>
              <w:rPr>
                <w:rFonts w:hint="eastAsia" w:ascii="宋体" w:hAnsi="宋体" w:cs="宋体"/>
                <w:kern w:val="0"/>
                <w:sz w:val="28"/>
                <w:szCs w:val="28"/>
              </w:rPr>
              <w:t>工程名称：</w:t>
            </w:r>
          </w:p>
          <w:p>
            <w:pPr>
              <w:widowControl/>
              <w:snapToGrid w:val="0"/>
              <w:jc w:val="left"/>
              <w:rPr>
                <w:rFonts w:ascii="宋体" w:hAnsi="宋体" w:cs="宋体"/>
                <w:kern w:val="0"/>
                <w:sz w:val="28"/>
                <w:szCs w:val="28"/>
              </w:rPr>
            </w:pPr>
            <w:r>
              <w:rPr>
                <w:rFonts w:hint="eastAsia" w:ascii="宋体" w:hAnsi="宋体" w:cs="宋体"/>
                <w:kern w:val="0"/>
                <w:sz w:val="28"/>
                <w:szCs w:val="28"/>
              </w:rPr>
              <w:t>施工单位：</w:t>
            </w:r>
          </w:p>
        </w:tc>
        <w:tc>
          <w:tcPr>
            <w:tcW w:w="7739" w:type="dxa"/>
            <w:gridSpan w:val="4"/>
            <w:tcBorders>
              <w:top w:val="nil"/>
              <w:left w:val="nil"/>
              <w:bottom w:val="nil"/>
              <w:right w:val="nil"/>
            </w:tcBorders>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trPr>
        <w:tc>
          <w:tcPr>
            <w:tcW w:w="1548" w:type="dxa"/>
            <w:vAlign w:val="center"/>
          </w:tcPr>
          <w:p>
            <w:pPr>
              <w:pStyle w:val="2"/>
              <w:spacing w:line="240" w:lineRule="atLeast"/>
              <w:jc w:val="left"/>
              <w:rPr>
                <w:rFonts w:hint="eastAsia" w:hAnsi="宋体"/>
                <w:sz w:val="24"/>
                <w:szCs w:val="24"/>
              </w:rPr>
            </w:pPr>
            <w:r>
              <w:rPr>
                <w:rFonts w:hint="eastAsia" w:hAnsi="宋体"/>
                <w:sz w:val="24"/>
                <w:szCs w:val="24"/>
              </w:rPr>
              <w:t>申报单位</w:t>
            </w:r>
          </w:p>
        </w:tc>
        <w:tc>
          <w:tcPr>
            <w:tcW w:w="4042" w:type="dxa"/>
            <w:gridSpan w:val="2"/>
            <w:vAlign w:val="center"/>
          </w:tcPr>
          <w:p>
            <w:pPr>
              <w:pStyle w:val="2"/>
              <w:spacing w:line="240" w:lineRule="atLeast"/>
              <w:jc w:val="center"/>
              <w:rPr>
                <w:rFonts w:hint="eastAsia" w:hAnsi="宋体"/>
                <w:sz w:val="28"/>
                <w:szCs w:val="28"/>
              </w:rPr>
            </w:pPr>
          </w:p>
        </w:tc>
        <w:tc>
          <w:tcPr>
            <w:tcW w:w="1661" w:type="dxa"/>
            <w:vAlign w:val="center"/>
          </w:tcPr>
          <w:p>
            <w:pPr>
              <w:pStyle w:val="2"/>
              <w:spacing w:line="240" w:lineRule="atLeast"/>
              <w:jc w:val="center"/>
              <w:rPr>
                <w:rFonts w:hint="eastAsia" w:hAnsi="宋体"/>
                <w:sz w:val="24"/>
                <w:szCs w:val="24"/>
              </w:rPr>
            </w:pPr>
            <w:r>
              <w:rPr>
                <w:rFonts w:hint="eastAsia" w:hAnsi="宋体"/>
                <w:sz w:val="24"/>
                <w:szCs w:val="24"/>
              </w:rPr>
              <w:t>项目经理</w:t>
            </w:r>
          </w:p>
        </w:tc>
        <w:tc>
          <w:tcPr>
            <w:tcW w:w="2036" w:type="dxa"/>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trPr>
        <w:tc>
          <w:tcPr>
            <w:tcW w:w="1548" w:type="dxa"/>
            <w:vAlign w:val="center"/>
          </w:tcPr>
          <w:p>
            <w:pPr>
              <w:pStyle w:val="2"/>
              <w:spacing w:line="240" w:lineRule="atLeast"/>
              <w:jc w:val="left"/>
              <w:rPr>
                <w:rFonts w:hint="eastAsia" w:hAnsi="宋体"/>
                <w:sz w:val="24"/>
                <w:szCs w:val="24"/>
              </w:rPr>
            </w:pPr>
            <w:r>
              <w:rPr>
                <w:rFonts w:hint="eastAsia" w:hAnsi="宋体"/>
                <w:sz w:val="24"/>
                <w:szCs w:val="24"/>
              </w:rPr>
              <w:t>监理单位</w:t>
            </w:r>
          </w:p>
        </w:tc>
        <w:tc>
          <w:tcPr>
            <w:tcW w:w="4042" w:type="dxa"/>
            <w:gridSpan w:val="2"/>
            <w:vAlign w:val="center"/>
          </w:tcPr>
          <w:p>
            <w:pPr>
              <w:pStyle w:val="2"/>
              <w:spacing w:line="240" w:lineRule="atLeast"/>
              <w:jc w:val="center"/>
              <w:rPr>
                <w:rFonts w:hint="eastAsia" w:hAnsi="宋体"/>
                <w:sz w:val="28"/>
                <w:szCs w:val="28"/>
              </w:rPr>
            </w:pPr>
          </w:p>
        </w:tc>
        <w:tc>
          <w:tcPr>
            <w:tcW w:w="1661" w:type="dxa"/>
            <w:vAlign w:val="center"/>
          </w:tcPr>
          <w:p>
            <w:pPr>
              <w:pStyle w:val="2"/>
              <w:spacing w:line="240" w:lineRule="atLeast"/>
              <w:jc w:val="center"/>
              <w:rPr>
                <w:rFonts w:hint="eastAsia" w:hAnsi="宋体"/>
                <w:sz w:val="24"/>
                <w:szCs w:val="24"/>
              </w:rPr>
            </w:pPr>
            <w:r>
              <w:rPr>
                <w:rFonts w:hint="eastAsia" w:hAnsi="宋体"/>
                <w:sz w:val="24"/>
                <w:szCs w:val="24"/>
              </w:rPr>
              <w:t>项目总监</w:t>
            </w:r>
          </w:p>
        </w:tc>
        <w:tc>
          <w:tcPr>
            <w:tcW w:w="2036" w:type="dxa"/>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trPr>
        <w:tc>
          <w:tcPr>
            <w:tcW w:w="1548" w:type="dxa"/>
            <w:vAlign w:val="center"/>
          </w:tcPr>
          <w:p>
            <w:pPr>
              <w:pStyle w:val="2"/>
              <w:spacing w:line="240" w:lineRule="atLeast"/>
              <w:jc w:val="left"/>
              <w:rPr>
                <w:rFonts w:hint="eastAsia" w:hAnsi="宋体"/>
                <w:sz w:val="24"/>
                <w:szCs w:val="24"/>
              </w:rPr>
            </w:pPr>
            <w:r>
              <w:rPr>
                <w:rFonts w:hint="eastAsia" w:hAnsi="宋体"/>
                <w:sz w:val="24"/>
                <w:szCs w:val="24"/>
              </w:rPr>
              <w:t>建筑面积</w:t>
            </w:r>
          </w:p>
        </w:tc>
        <w:tc>
          <w:tcPr>
            <w:tcW w:w="4042" w:type="dxa"/>
            <w:gridSpan w:val="2"/>
            <w:vAlign w:val="center"/>
          </w:tcPr>
          <w:p>
            <w:pPr>
              <w:pStyle w:val="2"/>
              <w:spacing w:line="240" w:lineRule="atLeast"/>
              <w:jc w:val="center"/>
              <w:rPr>
                <w:rFonts w:hint="eastAsia" w:hAnsi="宋体"/>
                <w:sz w:val="28"/>
                <w:szCs w:val="28"/>
              </w:rPr>
            </w:pPr>
          </w:p>
        </w:tc>
        <w:tc>
          <w:tcPr>
            <w:tcW w:w="1661" w:type="dxa"/>
            <w:vAlign w:val="center"/>
          </w:tcPr>
          <w:p>
            <w:pPr>
              <w:pStyle w:val="2"/>
              <w:spacing w:line="240" w:lineRule="atLeast"/>
              <w:jc w:val="center"/>
              <w:rPr>
                <w:rFonts w:hint="eastAsia" w:hAnsi="宋体"/>
                <w:sz w:val="24"/>
                <w:szCs w:val="24"/>
              </w:rPr>
            </w:pPr>
            <w:r>
              <w:rPr>
                <w:rFonts w:hint="eastAsia" w:hAnsi="宋体"/>
                <w:sz w:val="24"/>
                <w:szCs w:val="24"/>
              </w:rPr>
              <w:t>结构类型</w:t>
            </w:r>
          </w:p>
        </w:tc>
        <w:tc>
          <w:tcPr>
            <w:tcW w:w="2036" w:type="dxa"/>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cantSplit/>
        </w:trPr>
        <w:tc>
          <w:tcPr>
            <w:tcW w:w="3351" w:type="dxa"/>
            <w:gridSpan w:val="2"/>
            <w:vAlign w:val="center"/>
          </w:tcPr>
          <w:p>
            <w:pPr>
              <w:pStyle w:val="2"/>
              <w:spacing w:line="240" w:lineRule="atLeast"/>
              <w:jc w:val="left"/>
              <w:rPr>
                <w:rFonts w:hint="eastAsia" w:hAnsi="宋体"/>
                <w:sz w:val="24"/>
                <w:szCs w:val="24"/>
              </w:rPr>
            </w:pPr>
            <w:r>
              <w:rPr>
                <w:rFonts w:hint="eastAsia" w:hAnsi="宋体"/>
                <w:sz w:val="24"/>
                <w:szCs w:val="24"/>
              </w:rPr>
              <w:t>项目名称及分值</w:t>
            </w:r>
          </w:p>
        </w:tc>
        <w:tc>
          <w:tcPr>
            <w:tcW w:w="5936" w:type="dxa"/>
            <w:gridSpan w:val="3"/>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cantSplit/>
        </w:trPr>
        <w:tc>
          <w:tcPr>
            <w:tcW w:w="3351" w:type="dxa"/>
            <w:gridSpan w:val="2"/>
            <w:vAlign w:val="center"/>
          </w:tcPr>
          <w:p>
            <w:pPr>
              <w:pStyle w:val="2"/>
              <w:spacing w:line="240" w:lineRule="atLeast"/>
              <w:jc w:val="left"/>
              <w:rPr>
                <w:rFonts w:hint="eastAsia" w:hAnsi="宋体"/>
                <w:sz w:val="24"/>
                <w:szCs w:val="24"/>
              </w:rPr>
            </w:pPr>
            <w:r>
              <w:rPr>
                <w:rFonts w:hint="eastAsia" w:hAnsi="宋体"/>
                <w:sz w:val="24"/>
                <w:szCs w:val="24"/>
              </w:rPr>
              <w:t>质量资料核查评分（30分）</w:t>
            </w:r>
          </w:p>
        </w:tc>
        <w:tc>
          <w:tcPr>
            <w:tcW w:w="5936" w:type="dxa"/>
            <w:gridSpan w:val="3"/>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cantSplit/>
        </w:trPr>
        <w:tc>
          <w:tcPr>
            <w:tcW w:w="3351" w:type="dxa"/>
            <w:gridSpan w:val="2"/>
            <w:vAlign w:val="center"/>
          </w:tcPr>
          <w:p>
            <w:pPr>
              <w:pStyle w:val="2"/>
              <w:spacing w:line="240" w:lineRule="atLeast"/>
              <w:jc w:val="left"/>
              <w:rPr>
                <w:rFonts w:hint="eastAsia" w:hAnsi="宋体"/>
                <w:sz w:val="24"/>
                <w:szCs w:val="24"/>
              </w:rPr>
            </w:pPr>
            <w:r>
              <w:rPr>
                <w:rFonts w:hint="eastAsia" w:hAnsi="宋体"/>
                <w:sz w:val="24"/>
                <w:szCs w:val="24"/>
              </w:rPr>
              <w:t>综合质量核查评分（10分）</w:t>
            </w:r>
          </w:p>
        </w:tc>
        <w:tc>
          <w:tcPr>
            <w:tcW w:w="5936" w:type="dxa"/>
            <w:gridSpan w:val="3"/>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cantSplit/>
        </w:trPr>
        <w:tc>
          <w:tcPr>
            <w:tcW w:w="3351" w:type="dxa"/>
            <w:gridSpan w:val="2"/>
            <w:vAlign w:val="center"/>
          </w:tcPr>
          <w:p>
            <w:pPr>
              <w:pStyle w:val="2"/>
              <w:spacing w:line="240" w:lineRule="atLeast"/>
              <w:jc w:val="left"/>
              <w:rPr>
                <w:rFonts w:hint="eastAsia" w:hAnsi="宋体"/>
                <w:sz w:val="24"/>
                <w:szCs w:val="24"/>
              </w:rPr>
            </w:pPr>
            <w:r>
              <w:rPr>
                <w:rFonts w:hint="eastAsia" w:hAnsi="宋体"/>
                <w:sz w:val="24"/>
                <w:szCs w:val="24"/>
              </w:rPr>
              <w:t>实体质量核查评分（60分）</w:t>
            </w:r>
          </w:p>
        </w:tc>
        <w:tc>
          <w:tcPr>
            <w:tcW w:w="5936" w:type="dxa"/>
            <w:gridSpan w:val="3"/>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cantSplit/>
        </w:trPr>
        <w:tc>
          <w:tcPr>
            <w:tcW w:w="3351" w:type="dxa"/>
            <w:gridSpan w:val="2"/>
            <w:vAlign w:val="center"/>
          </w:tcPr>
          <w:p>
            <w:pPr>
              <w:pStyle w:val="2"/>
              <w:spacing w:line="240" w:lineRule="atLeast"/>
              <w:jc w:val="left"/>
              <w:rPr>
                <w:rFonts w:hint="eastAsia" w:hAnsi="宋体"/>
                <w:sz w:val="24"/>
                <w:szCs w:val="24"/>
              </w:rPr>
            </w:pPr>
            <w:r>
              <w:rPr>
                <w:rFonts w:hint="eastAsia" w:hAnsi="宋体"/>
                <w:sz w:val="24"/>
                <w:szCs w:val="24"/>
              </w:rPr>
              <w:t>总计100分</w:t>
            </w:r>
          </w:p>
        </w:tc>
        <w:tc>
          <w:tcPr>
            <w:tcW w:w="5936" w:type="dxa"/>
            <w:gridSpan w:val="3"/>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cantSplit/>
        </w:trPr>
        <w:tc>
          <w:tcPr>
            <w:tcW w:w="3351" w:type="dxa"/>
            <w:gridSpan w:val="2"/>
            <w:vAlign w:val="center"/>
          </w:tcPr>
          <w:p>
            <w:pPr>
              <w:pStyle w:val="2"/>
              <w:spacing w:line="240" w:lineRule="atLeast"/>
              <w:jc w:val="left"/>
              <w:rPr>
                <w:rFonts w:hint="eastAsia" w:hAnsi="宋体"/>
                <w:sz w:val="24"/>
                <w:szCs w:val="24"/>
              </w:rPr>
            </w:pPr>
            <w:r>
              <w:rPr>
                <w:rFonts w:hint="eastAsia" w:hAnsi="宋体"/>
                <w:sz w:val="24"/>
                <w:szCs w:val="24"/>
              </w:rPr>
              <w:t>综合得分</w:t>
            </w:r>
          </w:p>
        </w:tc>
        <w:tc>
          <w:tcPr>
            <w:tcW w:w="5936" w:type="dxa"/>
            <w:gridSpan w:val="3"/>
            <w:vAlign w:val="center"/>
          </w:tcPr>
          <w:p>
            <w:pPr>
              <w:pStyle w:val="2"/>
              <w:spacing w:line="240" w:lineRule="atLeast"/>
              <w:jc w:val="center"/>
              <w:rPr>
                <w:rFonts w:hint="eastAsia"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3" w:type="dxa"/>
          <w:cantSplit/>
          <w:trHeight w:val="5371" w:hRule="atLeast"/>
        </w:trPr>
        <w:tc>
          <w:tcPr>
            <w:tcW w:w="9287" w:type="dxa"/>
            <w:gridSpan w:val="5"/>
            <w:vAlign w:val="top"/>
          </w:tcPr>
          <w:p>
            <w:pPr>
              <w:pStyle w:val="2"/>
              <w:spacing w:line="240" w:lineRule="atLeast"/>
              <w:rPr>
                <w:rFonts w:hint="eastAsia" w:hAnsi="宋体"/>
                <w:sz w:val="24"/>
                <w:szCs w:val="24"/>
              </w:rPr>
            </w:pPr>
          </w:p>
          <w:p>
            <w:pPr>
              <w:pStyle w:val="2"/>
              <w:spacing w:line="240" w:lineRule="atLeast"/>
              <w:rPr>
                <w:rFonts w:hint="eastAsia" w:hAnsi="宋体"/>
                <w:sz w:val="24"/>
                <w:szCs w:val="24"/>
              </w:rPr>
            </w:pPr>
            <w:r>
              <w:rPr>
                <w:rFonts w:hint="eastAsia" w:hAnsi="宋体"/>
                <w:sz w:val="24"/>
                <w:szCs w:val="24"/>
              </w:rPr>
              <w:t>核查评语：</w:t>
            </w: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rPr>
                <w:rFonts w:hint="eastAsia" w:hAnsi="宋体"/>
                <w:sz w:val="24"/>
                <w:szCs w:val="24"/>
              </w:rPr>
            </w:pPr>
          </w:p>
          <w:p>
            <w:pPr>
              <w:pStyle w:val="2"/>
              <w:spacing w:line="240" w:lineRule="atLeast"/>
              <w:ind w:firstLine="5040" w:firstLineChars="2100"/>
              <w:rPr>
                <w:rFonts w:hint="eastAsia" w:hAnsi="宋体"/>
                <w:sz w:val="24"/>
                <w:szCs w:val="24"/>
              </w:rPr>
            </w:pPr>
            <w:r>
              <w:rPr>
                <w:rFonts w:hint="eastAsia" w:hAnsi="宋体"/>
                <w:sz w:val="24"/>
                <w:szCs w:val="24"/>
              </w:rPr>
              <w:t xml:space="preserve">核查组组长：   </w:t>
            </w:r>
          </w:p>
          <w:p>
            <w:pPr>
              <w:pStyle w:val="2"/>
              <w:spacing w:line="240" w:lineRule="atLeast"/>
              <w:ind w:firstLine="5040" w:firstLineChars="2100"/>
              <w:rPr>
                <w:rFonts w:hint="eastAsia" w:hAnsi="宋体"/>
                <w:sz w:val="24"/>
                <w:szCs w:val="24"/>
              </w:rPr>
            </w:pPr>
          </w:p>
          <w:p>
            <w:pPr>
              <w:pStyle w:val="2"/>
              <w:spacing w:line="240" w:lineRule="atLeast"/>
              <w:ind w:firstLine="5760" w:firstLineChars="2400"/>
              <w:rPr>
                <w:rFonts w:hint="eastAsia" w:hAnsi="宋体"/>
                <w:sz w:val="24"/>
                <w:szCs w:val="24"/>
              </w:rPr>
            </w:pPr>
            <w:r>
              <w:rPr>
                <w:rFonts w:hint="eastAsia" w:hAnsi="宋体"/>
                <w:sz w:val="24"/>
                <w:szCs w:val="24"/>
              </w:rPr>
              <w:t>年      月     日</w:t>
            </w:r>
          </w:p>
          <w:p>
            <w:pPr>
              <w:pStyle w:val="2"/>
              <w:spacing w:line="240" w:lineRule="atLeast"/>
              <w:ind w:firstLine="5550" w:firstLineChars="1850"/>
              <w:rPr>
                <w:rFonts w:hint="eastAsia" w:hAnsi="宋体"/>
                <w:color w:val="FF0000"/>
                <w:sz w:val="30"/>
              </w:rPr>
            </w:pPr>
          </w:p>
        </w:tc>
      </w:tr>
    </w:tbl>
    <w:p>
      <w:pPr>
        <w:pStyle w:val="2"/>
        <w:spacing w:line="360" w:lineRule="auto"/>
        <w:rPr>
          <w:rFonts w:hint="eastAsia" w:hAnsi="宋体"/>
          <w:sz w:val="30"/>
        </w:rPr>
      </w:pPr>
    </w:p>
    <w:p>
      <w:pPr>
        <w:pStyle w:val="2"/>
        <w:spacing w:line="360" w:lineRule="auto"/>
        <w:rPr>
          <w:rFonts w:hint="eastAsia" w:hAnsi="宋体"/>
          <w:sz w:val="30"/>
        </w:rPr>
      </w:pPr>
      <w:r>
        <w:rPr>
          <w:rFonts w:hint="eastAsia" w:hAnsi="宋体"/>
          <w:sz w:val="30"/>
        </w:rPr>
        <w:t>表3.0.2</w:t>
      </w:r>
    </w:p>
    <w:p>
      <w:pPr>
        <w:pStyle w:val="2"/>
        <w:spacing w:line="360" w:lineRule="auto"/>
        <w:jc w:val="center"/>
        <w:rPr>
          <w:rFonts w:hint="eastAsia" w:ascii="黑体" w:hAnsi="黑体" w:eastAsia="黑体" w:cs="宋体"/>
          <w:bCs/>
          <w:kern w:val="0"/>
          <w:sz w:val="30"/>
          <w:szCs w:val="30"/>
        </w:rPr>
      </w:pPr>
    </w:p>
    <w:p>
      <w:pPr>
        <w:pStyle w:val="2"/>
        <w:spacing w:line="360" w:lineRule="auto"/>
        <w:jc w:val="center"/>
        <w:rPr>
          <w:rFonts w:ascii="黑体" w:hAnsi="黑体" w:eastAsia="黑体"/>
          <w:sz w:val="30"/>
          <w:szCs w:val="30"/>
        </w:rPr>
      </w:pPr>
      <w:r>
        <w:rPr>
          <w:rFonts w:hint="eastAsia" w:ascii="黑体" w:hAnsi="黑体" w:eastAsia="黑体" w:cs="宋体"/>
          <w:bCs/>
          <w:kern w:val="0"/>
          <w:sz w:val="30"/>
          <w:szCs w:val="30"/>
        </w:rPr>
        <w:t>市优质工程质量资料核查评分表</w:t>
      </w:r>
    </w:p>
    <w:tbl>
      <w:tblPr>
        <w:tblStyle w:val="6"/>
        <w:tblW w:w="9286" w:type="dxa"/>
        <w:tblInd w:w="0" w:type="dxa"/>
        <w:tblLayout w:type="fixed"/>
        <w:tblCellMar>
          <w:top w:w="0" w:type="dxa"/>
          <w:left w:w="108" w:type="dxa"/>
          <w:bottom w:w="0" w:type="dxa"/>
          <w:right w:w="108" w:type="dxa"/>
        </w:tblCellMar>
      </w:tblPr>
      <w:tblGrid>
        <w:gridCol w:w="1762"/>
        <w:gridCol w:w="3974"/>
        <w:gridCol w:w="851"/>
        <w:gridCol w:w="901"/>
        <w:gridCol w:w="1798"/>
      </w:tblGrid>
      <w:tr>
        <w:tblPrEx>
          <w:tblLayout w:type="fixed"/>
          <w:tblCellMar>
            <w:top w:w="0" w:type="dxa"/>
            <w:left w:w="108" w:type="dxa"/>
            <w:bottom w:w="0" w:type="dxa"/>
            <w:right w:w="108" w:type="dxa"/>
          </w:tblCellMar>
        </w:tblPrEx>
        <w:trPr>
          <w:trHeight w:val="468" w:hRule="atLeast"/>
        </w:trPr>
        <w:tc>
          <w:tcPr>
            <w:tcW w:w="1762" w:type="dxa"/>
            <w:tcBorders>
              <w:top w:val="nil"/>
              <w:left w:val="nil"/>
              <w:right w:val="nil"/>
            </w:tcBorders>
            <w:vAlign w:val="center"/>
          </w:tcPr>
          <w:p>
            <w:pPr>
              <w:widowControl/>
              <w:snapToGrid w:val="0"/>
              <w:jc w:val="left"/>
              <w:rPr>
                <w:rFonts w:hint="eastAsia" w:ascii="宋体" w:hAnsi="宋体" w:cs="宋体"/>
                <w:kern w:val="0"/>
                <w:sz w:val="28"/>
                <w:szCs w:val="28"/>
              </w:rPr>
            </w:pPr>
            <w:r>
              <w:rPr>
                <w:rFonts w:hint="eastAsia" w:ascii="宋体" w:hAnsi="宋体" w:cs="宋体"/>
                <w:kern w:val="0"/>
                <w:sz w:val="28"/>
                <w:szCs w:val="28"/>
              </w:rPr>
              <w:t>工程名称：</w:t>
            </w:r>
          </w:p>
          <w:p>
            <w:pPr>
              <w:widowControl/>
              <w:snapToGrid w:val="0"/>
              <w:jc w:val="left"/>
              <w:rPr>
                <w:rFonts w:ascii="宋体" w:hAnsi="宋体" w:cs="宋体"/>
                <w:kern w:val="0"/>
                <w:szCs w:val="21"/>
              </w:rPr>
            </w:pPr>
            <w:r>
              <w:rPr>
                <w:rFonts w:hint="eastAsia" w:ascii="宋体" w:hAnsi="宋体" w:cs="宋体"/>
                <w:kern w:val="0"/>
                <w:sz w:val="28"/>
                <w:szCs w:val="28"/>
              </w:rPr>
              <w:t>施工单位：</w:t>
            </w:r>
          </w:p>
        </w:tc>
        <w:tc>
          <w:tcPr>
            <w:tcW w:w="7524" w:type="dxa"/>
            <w:gridSpan w:val="4"/>
            <w:tcBorders>
              <w:top w:val="nil"/>
              <w:left w:val="nil"/>
              <w:right w:val="nil"/>
            </w:tcBorders>
            <w:vAlign w:val="center"/>
          </w:tcPr>
          <w:p>
            <w:pPr>
              <w:widowControl/>
              <w:snapToGrid w:val="0"/>
              <w:jc w:val="left"/>
              <w:rPr>
                <w:rFonts w:ascii="宋体" w:hAnsi="宋体" w:cs="宋体"/>
                <w:kern w:val="0"/>
                <w:szCs w:val="21"/>
              </w:rPr>
            </w:pPr>
            <w:r>
              <w:rPr>
                <w:rFonts w:hint="eastAsia" w:ascii="宋体" w:hAnsi="宋体" w:cs="宋体"/>
                <w:kern w:val="0"/>
                <w:szCs w:val="21"/>
              </w:rPr>
              <w:t xml:space="preserve">                                   </w:t>
            </w:r>
          </w:p>
        </w:tc>
      </w:tr>
      <w:tr>
        <w:tblPrEx>
          <w:tblLayout w:type="fixed"/>
          <w:tblCellMar>
            <w:top w:w="0" w:type="dxa"/>
            <w:left w:w="108" w:type="dxa"/>
            <w:bottom w:w="0" w:type="dxa"/>
            <w:right w:w="108" w:type="dxa"/>
          </w:tblCellMar>
        </w:tblPrEx>
        <w:trPr>
          <w:trHeight w:val="790" w:hRule="atLeast"/>
        </w:trPr>
        <w:tc>
          <w:tcPr>
            <w:tcW w:w="17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资料目录</w:t>
            </w:r>
          </w:p>
        </w:tc>
        <w:tc>
          <w:tcPr>
            <w:tcW w:w="397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主</w:t>
            </w:r>
            <w:r>
              <w:rPr>
                <w:rFonts w:ascii="宋体" w:hAnsi="宋体" w:cs="宋体"/>
                <w:kern w:val="0"/>
                <w:szCs w:val="21"/>
              </w:rPr>
              <w:t xml:space="preserve"> </w:t>
            </w:r>
            <w:r>
              <w:rPr>
                <w:rFonts w:hint="eastAsia" w:ascii="宋体" w:hAnsi="宋体" w:cs="宋体"/>
                <w:kern w:val="0"/>
                <w:szCs w:val="21"/>
              </w:rPr>
              <w:t>要</w:t>
            </w:r>
            <w:r>
              <w:rPr>
                <w:rFonts w:ascii="宋体" w:hAnsi="宋体" w:cs="宋体"/>
                <w:kern w:val="0"/>
                <w:szCs w:val="21"/>
              </w:rPr>
              <w:t xml:space="preserve"> </w:t>
            </w:r>
            <w:r>
              <w:rPr>
                <w:rFonts w:hint="eastAsia" w:ascii="宋体" w:hAnsi="宋体" w:cs="宋体"/>
                <w:kern w:val="0"/>
                <w:szCs w:val="21"/>
              </w:rPr>
              <w:t>内</w:t>
            </w:r>
            <w:r>
              <w:rPr>
                <w:rFonts w:ascii="宋体" w:hAnsi="宋体" w:cs="宋体"/>
                <w:kern w:val="0"/>
                <w:szCs w:val="21"/>
              </w:rPr>
              <w:t xml:space="preserve"> </w:t>
            </w:r>
            <w:r>
              <w:rPr>
                <w:rFonts w:hint="eastAsia" w:ascii="宋体" w:hAnsi="宋体" w:cs="宋体"/>
                <w:kern w:val="0"/>
                <w:szCs w:val="21"/>
              </w:rPr>
              <w:t>容</w:t>
            </w:r>
          </w:p>
        </w:tc>
        <w:tc>
          <w:tcPr>
            <w:tcW w:w="851" w:type="dxa"/>
            <w:tcBorders>
              <w:top w:val="single" w:color="auto" w:sz="4" w:space="0"/>
              <w:left w:val="nil"/>
              <w:bottom w:val="single" w:color="auto" w:sz="4" w:space="0"/>
              <w:right w:val="single" w:color="auto" w:sz="6"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分值</w:t>
            </w:r>
          </w:p>
        </w:tc>
        <w:tc>
          <w:tcPr>
            <w:tcW w:w="901" w:type="dxa"/>
            <w:tcBorders>
              <w:top w:val="single" w:color="auto" w:sz="4" w:space="0"/>
              <w:left w:val="single" w:color="auto" w:sz="6" w:space="0"/>
              <w:bottom w:val="single" w:color="auto" w:sz="4" w:space="0"/>
              <w:right w:val="single" w:color="auto" w:sz="6"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实得分</w:t>
            </w:r>
          </w:p>
        </w:tc>
        <w:tc>
          <w:tcPr>
            <w:tcW w:w="1798" w:type="dxa"/>
            <w:tcBorders>
              <w:top w:val="single" w:color="auto" w:sz="4" w:space="0"/>
              <w:left w:val="single" w:color="auto" w:sz="6"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trHeight w:val="285" w:hRule="atLeast"/>
        </w:trPr>
        <w:tc>
          <w:tcPr>
            <w:tcW w:w="176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主要</w:t>
            </w:r>
          </w:p>
          <w:p>
            <w:pPr>
              <w:widowControl/>
              <w:snapToGrid w:val="0"/>
              <w:jc w:val="center"/>
              <w:rPr>
                <w:rFonts w:ascii="宋体" w:hAnsi="宋体" w:cs="宋体"/>
                <w:kern w:val="0"/>
                <w:szCs w:val="21"/>
              </w:rPr>
            </w:pPr>
            <w:r>
              <w:rPr>
                <w:rFonts w:hint="eastAsia" w:ascii="宋体" w:hAnsi="宋体" w:cs="宋体"/>
                <w:kern w:val="0"/>
                <w:szCs w:val="21"/>
              </w:rPr>
              <w:t>验收资料</w:t>
            </w: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地基验槽记录</w:t>
            </w:r>
          </w:p>
        </w:tc>
        <w:tc>
          <w:tcPr>
            <w:tcW w:w="851" w:type="dxa"/>
            <w:vMerge w:val="restart"/>
            <w:tcBorders>
              <w:top w:val="nil"/>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10</w:t>
            </w:r>
          </w:p>
        </w:tc>
        <w:tc>
          <w:tcPr>
            <w:tcW w:w="901" w:type="dxa"/>
            <w:vMerge w:val="restart"/>
            <w:tcBorders>
              <w:top w:val="nil"/>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地基、基础验收记录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主体结构验收记录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幕墙验收记录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水电验收记录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通风空调验收记录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电梯验收记录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消防验收记录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档案验收记录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竣工验收记录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其它验收记录</w:t>
            </w:r>
          </w:p>
        </w:tc>
        <w:tc>
          <w:tcPr>
            <w:tcW w:w="85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主要</w:t>
            </w:r>
          </w:p>
          <w:p>
            <w:pPr>
              <w:widowControl/>
              <w:snapToGrid w:val="0"/>
              <w:jc w:val="center"/>
              <w:rPr>
                <w:rFonts w:ascii="宋体" w:hAnsi="宋体" w:cs="宋体"/>
                <w:kern w:val="0"/>
                <w:szCs w:val="21"/>
              </w:rPr>
            </w:pPr>
            <w:r>
              <w:rPr>
                <w:rFonts w:hint="eastAsia" w:ascii="宋体" w:hAnsi="宋体" w:cs="宋体"/>
                <w:kern w:val="0"/>
                <w:szCs w:val="21"/>
              </w:rPr>
              <w:t>检测资料</w:t>
            </w: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桩基检测报告</w:t>
            </w:r>
          </w:p>
        </w:tc>
        <w:tc>
          <w:tcPr>
            <w:tcW w:w="851" w:type="dxa"/>
            <w:vMerge w:val="restart"/>
            <w:tcBorders>
              <w:top w:val="nil"/>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10</w:t>
            </w:r>
          </w:p>
        </w:tc>
        <w:tc>
          <w:tcPr>
            <w:tcW w:w="901" w:type="dxa"/>
            <w:vMerge w:val="restart"/>
            <w:tcBorders>
              <w:top w:val="nil"/>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结构实体检测报告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预制构件进场检测报告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电梯检测报告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幕墙检测报告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接地、绝缘电阻测试记录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沉降观测记录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建筑节能检测资料</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其它检测资料</w:t>
            </w:r>
          </w:p>
        </w:tc>
        <w:tc>
          <w:tcPr>
            <w:tcW w:w="85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质量</w:t>
            </w:r>
          </w:p>
          <w:p>
            <w:pPr>
              <w:widowControl/>
              <w:snapToGrid w:val="0"/>
              <w:jc w:val="center"/>
              <w:rPr>
                <w:rFonts w:ascii="宋体" w:hAnsi="宋体" w:cs="宋体"/>
                <w:kern w:val="0"/>
                <w:szCs w:val="21"/>
              </w:rPr>
            </w:pPr>
            <w:r>
              <w:rPr>
                <w:rFonts w:hint="eastAsia" w:ascii="宋体" w:hAnsi="宋体" w:cs="宋体"/>
                <w:kern w:val="0"/>
                <w:szCs w:val="21"/>
              </w:rPr>
              <w:t>控制资料</w:t>
            </w: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图纸会审、设计变更记录</w:t>
            </w:r>
          </w:p>
        </w:tc>
        <w:tc>
          <w:tcPr>
            <w:tcW w:w="851" w:type="dxa"/>
            <w:vMerge w:val="restart"/>
            <w:tcBorders>
              <w:top w:val="nil"/>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10</w:t>
            </w:r>
          </w:p>
        </w:tc>
        <w:tc>
          <w:tcPr>
            <w:tcW w:w="901" w:type="dxa"/>
            <w:vMerge w:val="restart"/>
            <w:tcBorders>
              <w:top w:val="nil"/>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钢材进场台帐、合格证及复检报告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焊接接头试焊记录及复检报告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商砼、水泥进场台帐、合格证及复检报告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砖、砌体进场台帐、合格证及复检报告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混凝土试块试验台帐</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砂浆试块试验台帐</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混凝土施工记录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防水材料进场台帐、合格证及复检报告</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灌水、防水效果试验记录</w:t>
            </w:r>
          </w:p>
        </w:tc>
        <w:tc>
          <w:tcPr>
            <w:tcW w:w="85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397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回填土密实度检验报告</w:t>
            </w:r>
          </w:p>
        </w:tc>
        <w:tc>
          <w:tcPr>
            <w:tcW w:w="85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90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5" w:hRule="atLeast"/>
        </w:trPr>
        <w:tc>
          <w:tcPr>
            <w:tcW w:w="17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小计</w:t>
            </w:r>
          </w:p>
        </w:tc>
        <w:tc>
          <w:tcPr>
            <w:tcW w:w="3974" w:type="dxa"/>
            <w:tcBorders>
              <w:top w:val="single" w:color="auto" w:sz="4" w:space="0"/>
              <w:left w:val="nil"/>
              <w:bottom w:val="single" w:color="auto" w:sz="4" w:space="0"/>
              <w:right w:val="single" w:color="auto" w:sz="4" w:space="0"/>
            </w:tcBorders>
            <w:vAlign w:val="center"/>
          </w:tcPr>
          <w:p>
            <w:pPr>
              <w:widowControl/>
              <w:snapToGrid w:val="0"/>
              <w:rPr>
                <w:rFonts w:hint="eastAsia"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30</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7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765"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kern w:val="0"/>
                <w:szCs w:val="21"/>
              </w:rPr>
            </w:pPr>
            <w:r>
              <w:rPr>
                <w:rFonts w:hint="eastAsia" w:ascii="宋体" w:hAnsi="宋体" w:cs="宋体"/>
                <w:kern w:val="0"/>
                <w:sz w:val="24"/>
              </w:rPr>
              <w:t>核 查 人：</w:t>
            </w:r>
            <w:r>
              <w:rPr>
                <w:rFonts w:hint="eastAsia" w:ascii="宋体" w:hAnsi="宋体" w:cs="宋体"/>
                <w:kern w:val="0"/>
                <w:sz w:val="24"/>
              </w:rPr>
              <w:br w:type="textWrapping"/>
            </w:r>
            <w:r>
              <w:rPr>
                <w:rFonts w:hint="eastAsia" w:ascii="宋体" w:hAnsi="宋体" w:cs="宋体"/>
                <w:kern w:val="0"/>
                <w:sz w:val="24"/>
              </w:rPr>
              <w:t>核查时间：</w:t>
            </w:r>
          </w:p>
        </w:tc>
      </w:tr>
    </w:tbl>
    <w:p>
      <w:pPr>
        <w:pStyle w:val="2"/>
        <w:spacing w:line="360" w:lineRule="auto"/>
        <w:rPr>
          <w:rFonts w:hint="eastAsia" w:hAnsi="宋体"/>
          <w:sz w:val="30"/>
        </w:rPr>
      </w:pPr>
      <w:r>
        <w:rPr>
          <w:rFonts w:hint="eastAsia" w:hAnsi="宋体"/>
          <w:sz w:val="30"/>
        </w:rPr>
        <w:t>表3.0.3</w:t>
      </w:r>
    </w:p>
    <w:tbl>
      <w:tblPr>
        <w:tblStyle w:val="6"/>
        <w:tblpPr w:leftFromText="180" w:rightFromText="180" w:vertAnchor="text" w:horzAnchor="margin" w:tblpY="1598"/>
        <w:tblW w:w="9288" w:type="dxa"/>
        <w:tblInd w:w="0" w:type="dxa"/>
        <w:tblLayout w:type="fixed"/>
        <w:tblCellMar>
          <w:top w:w="0" w:type="dxa"/>
          <w:left w:w="108" w:type="dxa"/>
          <w:bottom w:w="0" w:type="dxa"/>
          <w:right w:w="108" w:type="dxa"/>
        </w:tblCellMar>
      </w:tblPr>
      <w:tblGrid>
        <w:gridCol w:w="1101"/>
        <w:gridCol w:w="2072"/>
        <w:gridCol w:w="2464"/>
        <w:gridCol w:w="2384"/>
        <w:gridCol w:w="12"/>
        <w:gridCol w:w="722"/>
        <w:gridCol w:w="533"/>
      </w:tblGrid>
      <w:tr>
        <w:tblPrEx>
          <w:tblLayout w:type="fixed"/>
          <w:tblCellMar>
            <w:top w:w="0" w:type="dxa"/>
            <w:left w:w="108" w:type="dxa"/>
            <w:bottom w:w="0" w:type="dxa"/>
            <w:right w:w="108" w:type="dxa"/>
          </w:tblCellMar>
        </w:tblPrEx>
        <w:trPr>
          <w:trHeight w:val="844"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w:t>
            </w:r>
          </w:p>
        </w:tc>
        <w:tc>
          <w:tcPr>
            <w:tcW w:w="4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主要评价内容</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住宅和公共建筑</w:t>
            </w:r>
          </w:p>
          <w:p>
            <w:pPr>
              <w:widowControl/>
              <w:jc w:val="center"/>
              <w:rPr>
                <w:rFonts w:ascii="宋体" w:hAnsi="宋体" w:cs="宋体"/>
                <w:kern w:val="0"/>
                <w:sz w:val="18"/>
                <w:szCs w:val="18"/>
              </w:rPr>
            </w:pPr>
            <w:r>
              <w:rPr>
                <w:rFonts w:hint="eastAsia" w:ascii="宋体" w:hAnsi="宋体" w:cs="宋体"/>
                <w:kern w:val="0"/>
                <w:sz w:val="24"/>
              </w:rPr>
              <w:t>评价分值</w:t>
            </w:r>
          </w:p>
        </w:tc>
        <w:tc>
          <w:tcPr>
            <w:tcW w:w="7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实得分值</w:t>
            </w:r>
          </w:p>
        </w:tc>
        <w:tc>
          <w:tcPr>
            <w:tcW w:w="53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720"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技术进步与创新</w:t>
            </w:r>
          </w:p>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获科技奖或技术创新</w:t>
            </w:r>
          </w:p>
        </w:tc>
        <w:tc>
          <w:tcPr>
            <w:tcW w:w="2464" w:type="dxa"/>
            <w:tcBorders>
              <w:top w:val="single" w:color="auto" w:sz="4" w:space="0"/>
              <w:left w:val="nil"/>
              <w:bottom w:val="single" w:color="auto" w:sz="4" w:space="0"/>
              <w:right w:val="nil"/>
            </w:tcBorders>
            <w:vAlign w:val="center"/>
          </w:tcPr>
          <w:p>
            <w:pPr>
              <w:jc w:val="left"/>
              <w:rPr>
                <w:rFonts w:ascii="宋体" w:hAnsi="宋体" w:cs="宋体"/>
                <w:kern w:val="0"/>
                <w:sz w:val="24"/>
              </w:rPr>
            </w:pPr>
            <w:r>
              <w:rPr>
                <w:rFonts w:hint="eastAsia" w:ascii="宋体" w:hAnsi="宋体" w:cs="宋体"/>
                <w:kern w:val="0"/>
                <w:sz w:val="24"/>
              </w:rPr>
              <w:t>市（地）级及以上科技进步奖或市（地）级及以上工法，发明专利、实用新型专利</w:t>
            </w:r>
          </w:p>
        </w:tc>
        <w:tc>
          <w:tcPr>
            <w:tcW w:w="23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nil"/>
              <w:right w:val="single" w:color="auto" w:sz="4" w:space="0"/>
            </w:tcBorders>
            <w:vAlign w:val="center"/>
          </w:tcPr>
          <w:p>
            <w:pPr>
              <w:widowControl/>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　</w:t>
            </w:r>
          </w:p>
        </w:tc>
        <w:tc>
          <w:tcPr>
            <w:tcW w:w="533" w:type="dxa"/>
            <w:vMerge w:val="restart"/>
            <w:tcBorders>
              <w:top w:val="single" w:color="auto" w:sz="4" w:space="0"/>
              <w:left w:val="nil"/>
              <w:bottom w:val="nil"/>
              <w:right w:val="single" w:color="auto" w:sz="4" w:space="0"/>
            </w:tcBorders>
            <w:vAlign w:val="center"/>
          </w:tcPr>
          <w:p>
            <w:pPr>
              <w:widowControl/>
              <w:jc w:val="center"/>
              <w:rPr>
                <w:rFonts w:ascii="宋体" w:hAnsi="宋体" w:cs="宋体"/>
                <w:kern w:val="0"/>
                <w:sz w:val="24"/>
              </w:rPr>
            </w:pPr>
          </w:p>
          <w:p>
            <w:pPr>
              <w:jc w:val="center"/>
              <w:rPr>
                <w:rFonts w:hint="eastAsia" w:ascii="宋体" w:hAnsi="宋体" w:cs="宋体"/>
                <w:kern w:val="0"/>
                <w:sz w:val="24"/>
              </w:rPr>
            </w:pPr>
          </w:p>
          <w:p>
            <w:pPr>
              <w:widowControl/>
              <w:jc w:val="center"/>
              <w:rPr>
                <w:rFonts w:hint="eastAsia" w:ascii="宋体" w:hAnsi="宋体" w:cs="宋体"/>
                <w:kern w:val="0"/>
                <w:sz w:val="24"/>
              </w:rPr>
            </w:pPr>
          </w:p>
          <w:p>
            <w:pPr>
              <w:jc w:val="center"/>
              <w:rPr>
                <w:rFonts w:hint="eastAsia" w:ascii="宋体" w:hAnsi="宋体" w:cs="宋体"/>
                <w:kern w:val="0"/>
                <w:sz w:val="24"/>
              </w:rPr>
            </w:pPr>
          </w:p>
          <w:p>
            <w:pPr>
              <w:widowControl/>
              <w:jc w:val="center"/>
              <w:rPr>
                <w:rFonts w:hint="eastAsia" w:ascii="宋体" w:hAnsi="宋体" w:cs="宋体"/>
                <w:kern w:val="0"/>
                <w:sz w:val="24"/>
              </w:rPr>
            </w:pPr>
          </w:p>
          <w:p>
            <w:pPr>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20"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推广应用新技术</w:t>
            </w:r>
          </w:p>
        </w:tc>
        <w:tc>
          <w:tcPr>
            <w:tcW w:w="2464"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市级以上QC成活或建筑业10项新技术中6项以上</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nil"/>
              <w:right w:val="single" w:color="auto" w:sz="4" w:space="0"/>
            </w:tcBorders>
            <w:vAlign w:val="center"/>
          </w:tcPr>
          <w:p>
            <w:pPr>
              <w:widowControl/>
              <w:jc w:val="left"/>
              <w:rPr>
                <w:rFonts w:ascii="宋体" w:hAnsi="宋体" w:cs="宋体"/>
                <w:kern w:val="0"/>
                <w:sz w:val="24"/>
              </w:rPr>
            </w:pPr>
          </w:p>
        </w:tc>
        <w:tc>
          <w:tcPr>
            <w:tcW w:w="533" w:type="dxa"/>
            <w:vMerge w:val="continue"/>
            <w:tcBorders>
              <w:top w:val="single" w:color="auto" w:sz="4" w:space="0"/>
              <w:left w:val="nil"/>
              <w:bottom w:val="nil"/>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9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节能</w:t>
            </w:r>
          </w:p>
          <w:p>
            <w:pPr>
              <w:widowControl/>
              <w:jc w:val="center"/>
              <w:rPr>
                <w:rFonts w:hint="eastAsia" w:ascii="宋体" w:hAnsi="宋体" w:cs="宋体"/>
                <w:kern w:val="0"/>
                <w:sz w:val="24"/>
              </w:rPr>
            </w:pPr>
            <w:r>
              <w:rPr>
                <w:rFonts w:hint="eastAsia" w:ascii="宋体" w:hAnsi="宋体" w:cs="宋体"/>
                <w:kern w:val="0"/>
                <w:sz w:val="24"/>
              </w:rPr>
              <w:t>环保</w:t>
            </w:r>
          </w:p>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四节</w:t>
            </w:r>
          </w:p>
        </w:tc>
        <w:tc>
          <w:tcPr>
            <w:tcW w:w="246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四节措施与效果</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533"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54"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文明（绿色）施工</w:t>
            </w:r>
          </w:p>
        </w:tc>
        <w:tc>
          <w:tcPr>
            <w:tcW w:w="2464"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市级文明工地</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53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81" w:hRule="atLeast"/>
        </w:trPr>
        <w:tc>
          <w:tcPr>
            <w:tcW w:w="110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工程</w:t>
            </w:r>
          </w:p>
          <w:p>
            <w:pPr>
              <w:widowControl/>
              <w:jc w:val="center"/>
              <w:rPr>
                <w:rFonts w:hint="eastAsia" w:ascii="宋体" w:hAnsi="宋体" w:cs="宋体"/>
                <w:kern w:val="0"/>
                <w:sz w:val="24"/>
              </w:rPr>
            </w:pPr>
            <w:r>
              <w:rPr>
                <w:rFonts w:hint="eastAsia" w:ascii="宋体" w:hAnsi="宋体" w:cs="宋体"/>
                <w:kern w:val="0"/>
                <w:sz w:val="24"/>
              </w:rPr>
              <w:t>管理</w:t>
            </w:r>
          </w:p>
          <w:p>
            <w:pPr>
              <w:widowControl/>
              <w:jc w:val="center"/>
              <w:rPr>
                <w:rFonts w:ascii="宋体" w:hAnsi="宋体" w:cs="宋体"/>
                <w:kern w:val="0"/>
                <w:sz w:val="24"/>
              </w:rPr>
            </w:pPr>
          </w:p>
        </w:tc>
        <w:tc>
          <w:tcPr>
            <w:tcW w:w="207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质量安全保证体系    　　　　</w:t>
            </w:r>
          </w:p>
        </w:tc>
        <w:tc>
          <w:tcPr>
            <w:tcW w:w="246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制度、体系健全</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　</w:t>
            </w:r>
          </w:p>
        </w:tc>
        <w:tc>
          <w:tcPr>
            <w:tcW w:w="533"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p>
            <w:pPr>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77"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07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管理方法     　</w:t>
            </w:r>
          </w:p>
        </w:tc>
        <w:tc>
          <w:tcPr>
            <w:tcW w:w="246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工程项目管理方法先进、规范、科学，有优秀成果</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53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92"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工程规模   　</w:t>
            </w:r>
          </w:p>
        </w:tc>
        <w:tc>
          <w:tcPr>
            <w:tcW w:w="246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建筑面积2万㎡以上</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53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08"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工程投资规模</w:t>
            </w:r>
          </w:p>
        </w:tc>
        <w:tc>
          <w:tcPr>
            <w:tcW w:w="246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投资规模2000万元以上</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53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06"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工艺技术指标</w:t>
            </w:r>
          </w:p>
        </w:tc>
        <w:tc>
          <w:tcPr>
            <w:tcW w:w="246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居全市同行业同类型工程领先水平</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533" w:type="dxa"/>
            <w:vMerge w:val="continue"/>
            <w:tcBorders>
              <w:left w:val="nil"/>
              <w:right w:val="single" w:color="auto" w:sz="4" w:space="0"/>
            </w:tcBorders>
            <w:vAlign w:val="center"/>
          </w:tcPr>
          <w:p>
            <w:pPr>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61" w:hRule="atLeast"/>
        </w:trPr>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社会效益好</w:t>
            </w:r>
          </w:p>
        </w:tc>
        <w:tc>
          <w:tcPr>
            <w:tcW w:w="2464"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赢得社会好评</w:t>
            </w:r>
          </w:p>
        </w:tc>
        <w:tc>
          <w:tcPr>
            <w:tcW w:w="23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7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533" w:type="dxa"/>
            <w:vMerge w:val="continue"/>
            <w:tcBorders>
              <w:left w:val="nil"/>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61"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小计</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7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119" w:hRule="atLeast"/>
        </w:trPr>
        <w:tc>
          <w:tcPr>
            <w:tcW w:w="928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kern w:val="0"/>
                <w:sz w:val="24"/>
              </w:rPr>
            </w:pPr>
            <w:r>
              <w:rPr>
                <w:rFonts w:hint="eastAsia" w:ascii="宋体" w:hAnsi="宋体" w:cs="宋体"/>
                <w:kern w:val="0"/>
                <w:sz w:val="24"/>
              </w:rPr>
              <w:t>核 查 人：</w:t>
            </w:r>
          </w:p>
          <w:p>
            <w:pPr>
              <w:widowControl/>
              <w:snapToGrid w:val="0"/>
              <w:spacing w:line="360" w:lineRule="auto"/>
              <w:rPr>
                <w:rFonts w:ascii="宋体" w:hAnsi="宋体" w:cs="宋体"/>
                <w:kern w:val="0"/>
                <w:sz w:val="24"/>
              </w:rPr>
            </w:pPr>
            <w:r>
              <w:rPr>
                <w:rFonts w:hint="eastAsia" w:ascii="宋体" w:hAnsi="宋体" w:cs="宋体"/>
                <w:kern w:val="0"/>
                <w:sz w:val="24"/>
              </w:rPr>
              <w:t>核查时间：</w:t>
            </w:r>
          </w:p>
        </w:tc>
      </w:tr>
    </w:tbl>
    <w:p>
      <w:pPr>
        <w:pStyle w:val="2"/>
        <w:spacing w:line="360" w:lineRule="auto"/>
        <w:jc w:val="center"/>
        <w:rPr>
          <w:rFonts w:hint="eastAsia" w:ascii="黑体" w:hAnsi="黑体" w:eastAsia="黑体" w:cs="宋体"/>
          <w:bCs/>
          <w:kern w:val="0"/>
          <w:sz w:val="30"/>
          <w:szCs w:val="30"/>
        </w:rPr>
      </w:pPr>
      <w:r>
        <w:rPr>
          <w:rFonts w:hint="eastAsia" w:ascii="黑体" w:hAnsi="黑体" w:eastAsia="黑体" w:cs="宋体"/>
          <w:bCs/>
          <w:kern w:val="0"/>
          <w:sz w:val="30"/>
          <w:szCs w:val="30"/>
        </w:rPr>
        <w:t>市优质工程综合质量核查评分表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288" w:type="dxa"/>
            <w:tcBorders>
              <w:top w:val="nil"/>
              <w:left w:val="nil"/>
              <w:bottom w:val="nil"/>
              <w:right w:val="nil"/>
            </w:tcBorders>
            <w:vAlign w:val="top"/>
          </w:tcPr>
          <w:p>
            <w:pPr>
              <w:widowControl/>
              <w:snapToGrid w:val="0"/>
              <w:rPr>
                <w:rFonts w:hint="eastAsia" w:ascii="宋体" w:hAnsi="宋体" w:cs="宋体"/>
                <w:kern w:val="0"/>
                <w:sz w:val="24"/>
              </w:rPr>
            </w:pPr>
            <w:r>
              <w:rPr>
                <w:rFonts w:hint="eastAsia" w:ascii="宋体" w:hAnsi="宋体" w:cs="宋体"/>
                <w:kern w:val="0"/>
                <w:sz w:val="24"/>
              </w:rPr>
              <w:t>工程名称：</w:t>
            </w:r>
          </w:p>
          <w:p>
            <w:pPr>
              <w:widowControl/>
              <w:snapToGrid w:val="0"/>
              <w:rPr>
                <w:rFonts w:ascii="宋体" w:hAnsi="宋体" w:cs="宋体"/>
                <w:kern w:val="0"/>
                <w:szCs w:val="21"/>
              </w:rPr>
            </w:pPr>
            <w:r>
              <w:rPr>
                <w:rFonts w:hint="eastAsia" w:ascii="宋体" w:hAnsi="宋体" w:cs="宋体"/>
                <w:kern w:val="0"/>
                <w:sz w:val="24"/>
              </w:rPr>
              <w:t>施工单位：</w:t>
            </w:r>
          </w:p>
        </w:tc>
      </w:tr>
    </w:tbl>
    <w:p>
      <w:pPr>
        <w:pStyle w:val="2"/>
        <w:spacing w:line="360" w:lineRule="auto"/>
        <w:rPr>
          <w:rFonts w:hint="eastAsia" w:hAnsi="宋体"/>
          <w:sz w:val="30"/>
        </w:rPr>
      </w:pPr>
    </w:p>
    <w:p>
      <w:pPr>
        <w:pStyle w:val="2"/>
        <w:spacing w:line="360" w:lineRule="auto"/>
        <w:rPr>
          <w:rFonts w:hint="eastAsia" w:hAnsi="宋体"/>
          <w:sz w:val="30"/>
        </w:rPr>
      </w:pPr>
    </w:p>
    <w:p>
      <w:pPr>
        <w:pStyle w:val="2"/>
        <w:spacing w:line="360" w:lineRule="auto"/>
        <w:rPr>
          <w:rFonts w:hint="eastAsia" w:hAnsi="宋体"/>
          <w:sz w:val="30"/>
        </w:rPr>
      </w:pPr>
    </w:p>
    <w:p>
      <w:pPr>
        <w:pStyle w:val="2"/>
        <w:spacing w:line="360" w:lineRule="auto"/>
        <w:rPr>
          <w:rFonts w:hint="eastAsia" w:hAnsi="宋体"/>
          <w:sz w:val="30"/>
        </w:rPr>
      </w:pPr>
      <w:r>
        <w:rPr>
          <w:rFonts w:hint="eastAsia" w:hAnsi="宋体"/>
          <w:sz w:val="30"/>
        </w:rPr>
        <w:t>3.0.4</w:t>
      </w:r>
    </w:p>
    <w:p>
      <w:pPr>
        <w:pStyle w:val="2"/>
        <w:spacing w:line="360" w:lineRule="auto"/>
        <w:jc w:val="center"/>
        <w:rPr>
          <w:rFonts w:ascii="黑体" w:hAnsi="黑体" w:eastAsia="黑体" w:cs="宋体"/>
          <w:bCs/>
          <w:kern w:val="0"/>
          <w:sz w:val="30"/>
          <w:szCs w:val="30"/>
        </w:rPr>
      </w:pPr>
      <w:r>
        <w:rPr>
          <w:rFonts w:hint="eastAsia" w:ascii="黑体" w:hAnsi="黑体" w:eastAsia="黑体" w:cs="宋体"/>
          <w:bCs/>
          <w:kern w:val="0"/>
          <w:sz w:val="30"/>
          <w:szCs w:val="30"/>
        </w:rPr>
        <w:t>市优质工程实体质量核查评分表</w:t>
      </w:r>
    </w:p>
    <w:tbl>
      <w:tblPr>
        <w:tblStyle w:val="6"/>
        <w:tblW w:w="9869" w:type="dxa"/>
        <w:tblInd w:w="-2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641"/>
        <w:gridCol w:w="6120"/>
        <w:gridCol w:w="606"/>
        <w:gridCol w:w="606"/>
        <w:gridCol w:w="4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1440" w:type="dxa"/>
            <w:tcBorders>
              <w:top w:val="nil"/>
              <w:left w:val="nil"/>
              <w:bottom w:val="single" w:color="auto" w:sz="6" w:space="0"/>
              <w:right w:val="nil"/>
            </w:tcBorders>
            <w:vAlign w:val="center"/>
          </w:tcPr>
          <w:p>
            <w:pPr>
              <w:widowControl/>
              <w:snapToGrid w:val="0"/>
              <w:jc w:val="left"/>
              <w:rPr>
                <w:rFonts w:hint="eastAsia" w:ascii="宋体" w:hAnsi="宋体" w:cs="宋体"/>
                <w:kern w:val="0"/>
                <w:sz w:val="24"/>
              </w:rPr>
            </w:pPr>
            <w:r>
              <w:rPr>
                <w:rFonts w:hint="eastAsia" w:ascii="宋体" w:hAnsi="宋体" w:cs="宋体"/>
                <w:kern w:val="0"/>
                <w:sz w:val="24"/>
              </w:rPr>
              <w:t>工程名称：</w:t>
            </w:r>
          </w:p>
          <w:p>
            <w:pPr>
              <w:widowControl/>
              <w:snapToGrid w:val="0"/>
              <w:jc w:val="left"/>
              <w:rPr>
                <w:rFonts w:ascii="宋体" w:hAnsi="宋体" w:cs="宋体"/>
                <w:kern w:val="0"/>
                <w:szCs w:val="21"/>
              </w:rPr>
            </w:pPr>
            <w:r>
              <w:rPr>
                <w:rFonts w:hint="eastAsia" w:ascii="宋体" w:hAnsi="宋体" w:cs="宋体"/>
                <w:kern w:val="0"/>
                <w:sz w:val="24"/>
              </w:rPr>
              <w:t>施工单位：</w:t>
            </w:r>
          </w:p>
        </w:tc>
        <w:tc>
          <w:tcPr>
            <w:tcW w:w="8429" w:type="dxa"/>
            <w:gridSpan w:val="5"/>
            <w:tcBorders>
              <w:top w:val="nil"/>
              <w:left w:val="nil"/>
              <w:bottom w:val="single" w:color="auto" w:sz="6" w:space="0"/>
              <w:right w:val="nil"/>
            </w:tcBorders>
            <w:vAlign w:val="center"/>
          </w:tcPr>
          <w:p>
            <w:pPr>
              <w:widowControl/>
              <w:snapToGrid w:val="0"/>
              <w:jc w:val="left"/>
              <w:rPr>
                <w:rFonts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440" w:type="dxa"/>
            <w:vMerge w:val="restart"/>
            <w:tcBorders>
              <w:top w:val="single" w:color="auto" w:sz="6" w:space="0"/>
              <w:left w:val="single" w:color="auto" w:sz="6" w:space="0"/>
              <w:bottom w:val="single" w:color="auto" w:sz="6"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序号</w:t>
            </w:r>
          </w:p>
        </w:tc>
        <w:tc>
          <w:tcPr>
            <w:tcW w:w="6761" w:type="dxa"/>
            <w:gridSpan w:val="2"/>
            <w:vMerge w:val="restart"/>
            <w:tcBorders>
              <w:top w:val="single" w:color="auto" w:sz="6" w:space="0"/>
              <w:bottom w:val="single" w:color="auto" w:sz="6"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检查项目</w:t>
            </w:r>
          </w:p>
        </w:tc>
        <w:tc>
          <w:tcPr>
            <w:tcW w:w="606" w:type="dxa"/>
            <w:vMerge w:val="restart"/>
            <w:tcBorders>
              <w:top w:val="single" w:color="auto" w:sz="6" w:space="0"/>
              <w:left w:val="single" w:color="auto" w:sz="4" w:space="0"/>
              <w:righ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分</w:t>
            </w:r>
          </w:p>
          <w:p>
            <w:pPr>
              <w:snapToGrid w:val="0"/>
              <w:jc w:val="center"/>
              <w:rPr>
                <w:rFonts w:ascii="宋体" w:hAnsi="宋体" w:cs="宋体"/>
                <w:kern w:val="0"/>
                <w:szCs w:val="21"/>
              </w:rPr>
            </w:pPr>
            <w:r>
              <w:rPr>
                <w:rFonts w:hint="eastAsia" w:ascii="宋体" w:hAnsi="宋体" w:cs="宋体"/>
                <w:kern w:val="0"/>
                <w:szCs w:val="21"/>
              </w:rPr>
              <w:t>值</w:t>
            </w:r>
          </w:p>
        </w:tc>
        <w:tc>
          <w:tcPr>
            <w:tcW w:w="606" w:type="dxa"/>
            <w:vMerge w:val="restart"/>
            <w:tcBorders>
              <w:top w:val="single" w:color="auto" w:sz="6" w:space="0"/>
              <w:left w:val="single" w:color="auto" w:sz="4" w:space="0"/>
              <w:righ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得</w:t>
            </w:r>
          </w:p>
          <w:p>
            <w:pPr>
              <w:snapToGrid w:val="0"/>
              <w:jc w:val="center"/>
              <w:rPr>
                <w:rFonts w:ascii="宋体" w:hAnsi="宋体" w:cs="宋体"/>
                <w:kern w:val="0"/>
                <w:szCs w:val="21"/>
              </w:rPr>
            </w:pPr>
            <w:r>
              <w:rPr>
                <w:rFonts w:hint="eastAsia" w:ascii="宋体" w:hAnsi="宋体" w:cs="宋体"/>
                <w:kern w:val="0"/>
                <w:szCs w:val="21"/>
              </w:rPr>
              <w:t>分</w:t>
            </w:r>
          </w:p>
        </w:tc>
        <w:tc>
          <w:tcPr>
            <w:tcW w:w="456" w:type="dxa"/>
            <w:vMerge w:val="restart"/>
            <w:tcBorders>
              <w:top w:val="single" w:color="auto" w:sz="6" w:space="0"/>
              <w:left w:val="single" w:color="auto" w:sz="4" w:space="0"/>
              <w:righ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1440" w:type="dxa"/>
            <w:vMerge w:val="continue"/>
            <w:tcBorders>
              <w:top w:val="single" w:color="auto" w:sz="6" w:space="0"/>
              <w:left w:val="single" w:color="auto" w:sz="6" w:space="0"/>
              <w:bottom w:val="single" w:color="auto" w:sz="6" w:space="0"/>
            </w:tcBorders>
            <w:vAlign w:val="center"/>
          </w:tcPr>
          <w:p>
            <w:pPr>
              <w:widowControl/>
              <w:snapToGrid w:val="0"/>
              <w:jc w:val="left"/>
              <w:rPr>
                <w:rFonts w:hint="eastAsia" w:ascii="宋体" w:hAnsi="宋体" w:cs="宋体"/>
                <w:kern w:val="0"/>
                <w:szCs w:val="21"/>
              </w:rPr>
            </w:pPr>
          </w:p>
        </w:tc>
        <w:tc>
          <w:tcPr>
            <w:tcW w:w="6761" w:type="dxa"/>
            <w:gridSpan w:val="2"/>
            <w:vMerge w:val="continue"/>
            <w:tcBorders>
              <w:top w:val="single" w:color="auto" w:sz="6" w:space="0"/>
              <w:bottom w:val="single" w:color="auto" w:sz="6" w:space="0"/>
              <w:right w:val="single" w:color="auto" w:sz="4" w:space="0"/>
            </w:tcBorders>
            <w:vAlign w:val="center"/>
          </w:tcPr>
          <w:p>
            <w:pPr>
              <w:widowControl/>
              <w:snapToGrid w:val="0"/>
              <w:jc w:val="left"/>
              <w:rPr>
                <w:rFonts w:ascii="宋体" w:hAnsi="宋体" w:cs="宋体"/>
                <w:kern w:val="0"/>
                <w:szCs w:val="21"/>
              </w:rPr>
            </w:pPr>
          </w:p>
        </w:tc>
        <w:tc>
          <w:tcPr>
            <w:tcW w:w="606" w:type="dxa"/>
            <w:vMerge w:val="continue"/>
            <w:tcBorders>
              <w:left w:val="single" w:color="auto" w:sz="4" w:space="0"/>
              <w:bottom w:val="single" w:color="auto" w:sz="6" w:space="0"/>
              <w:right w:val="single" w:color="auto" w:sz="4" w:space="0"/>
            </w:tcBorders>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bottom w:val="single" w:color="auto" w:sz="6" w:space="0"/>
              <w:right w:val="single" w:color="auto" w:sz="4" w:space="0"/>
            </w:tcBorders>
            <w:vAlign w:val="center"/>
          </w:tcPr>
          <w:p>
            <w:pPr>
              <w:snapToGrid w:val="0"/>
              <w:jc w:val="center"/>
              <w:rPr>
                <w:rFonts w:hint="eastAsia" w:ascii="宋体" w:hAnsi="宋体" w:cs="宋体"/>
                <w:kern w:val="0"/>
                <w:szCs w:val="21"/>
              </w:rPr>
            </w:pPr>
          </w:p>
        </w:tc>
        <w:tc>
          <w:tcPr>
            <w:tcW w:w="456" w:type="dxa"/>
            <w:vMerge w:val="continue"/>
            <w:tcBorders>
              <w:left w:val="single" w:color="auto" w:sz="4" w:space="0"/>
              <w:bottom w:val="single" w:color="auto" w:sz="6" w:space="0"/>
              <w:right w:val="single" w:color="auto" w:sz="4" w:space="0"/>
            </w:tcBorders>
            <w:vAlign w:val="center"/>
          </w:tcPr>
          <w:p>
            <w:pPr>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trPr>
        <w:tc>
          <w:tcPr>
            <w:tcW w:w="1440" w:type="dxa"/>
            <w:tcBorders>
              <w:top w:val="single" w:color="auto" w:sz="6"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地基基础与主体结构</w:t>
            </w:r>
          </w:p>
        </w:tc>
        <w:tc>
          <w:tcPr>
            <w:tcW w:w="6761" w:type="dxa"/>
            <w:gridSpan w:val="2"/>
            <w:tcBorders>
              <w:top w:val="single" w:color="auto" w:sz="6" w:space="0"/>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对工程主体进行较细致的查看，观察有无因地基基础质量问题引起主体工程出现裂缝、倾斜或变形；有无因主体结构中某一部位的设计或施工质量问题引起该构件出现开裂等现象。</w:t>
            </w:r>
          </w:p>
        </w:tc>
        <w:tc>
          <w:tcPr>
            <w:tcW w:w="606" w:type="dxa"/>
            <w:tcBorders>
              <w:top w:val="single" w:color="auto" w:sz="6" w:space="0"/>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top w:val="single" w:color="auto" w:sz="6" w:space="0"/>
              <w:left w:val="single" w:color="auto" w:sz="4" w:space="0"/>
              <w:right w:val="single" w:color="auto" w:sz="4" w:space="0"/>
            </w:tcBorders>
            <w:vAlign w:val="center"/>
          </w:tcPr>
          <w:p>
            <w:pPr>
              <w:widowControl/>
              <w:snapToGrid w:val="0"/>
              <w:jc w:val="center"/>
              <w:rPr>
                <w:rFonts w:ascii="宋体" w:hAnsi="宋体" w:cs="宋体"/>
                <w:kern w:val="0"/>
                <w:sz w:val="20"/>
                <w:szCs w:val="20"/>
              </w:rPr>
            </w:pPr>
          </w:p>
        </w:tc>
        <w:tc>
          <w:tcPr>
            <w:tcW w:w="456" w:type="dxa"/>
            <w:tcBorders>
              <w:top w:val="single" w:color="auto" w:sz="6" w:space="0"/>
              <w:left w:val="single" w:color="auto" w:sz="4" w:space="0"/>
              <w:right w:val="single" w:color="auto" w:sz="4" w:space="0"/>
            </w:tcBorders>
            <w:vAlign w:val="center"/>
          </w:tcPr>
          <w:p>
            <w:pPr>
              <w:widowControl/>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1440"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室外工程</w:t>
            </w: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查看地基基础周围回填土是否有沉陷，是否造成散水破坏情况。</w:t>
            </w:r>
          </w:p>
        </w:tc>
        <w:tc>
          <w:tcPr>
            <w:tcW w:w="606" w:type="dxa"/>
            <w:vMerge w:val="restart"/>
            <w:tcBorders>
              <w:lef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3</w:t>
            </w:r>
          </w:p>
        </w:tc>
        <w:tc>
          <w:tcPr>
            <w:tcW w:w="606" w:type="dxa"/>
            <w:vMerge w:val="restart"/>
            <w:tcBorders>
              <w:right w:val="single" w:color="auto" w:sz="4" w:space="0"/>
            </w:tcBorders>
            <w:vAlign w:val="center"/>
          </w:tcPr>
          <w:p>
            <w:pPr>
              <w:widowControl/>
              <w:snapToGrid w:val="0"/>
              <w:jc w:val="center"/>
              <w:rPr>
                <w:rFonts w:ascii="宋体" w:hAnsi="宋体" w:cs="宋体"/>
                <w:kern w:val="0"/>
                <w:sz w:val="20"/>
                <w:szCs w:val="20"/>
              </w:rPr>
            </w:pPr>
          </w:p>
          <w:p>
            <w:pPr>
              <w:widowControl/>
              <w:snapToGrid w:val="0"/>
              <w:jc w:val="center"/>
              <w:rPr>
                <w:rFonts w:ascii="宋体" w:hAnsi="宋体" w:cs="宋体"/>
                <w:kern w:val="0"/>
                <w:sz w:val="20"/>
                <w:szCs w:val="20"/>
              </w:rPr>
            </w:pPr>
          </w:p>
          <w:p>
            <w:pPr>
              <w:snapToGrid w:val="0"/>
              <w:jc w:val="center"/>
              <w:rPr>
                <w:rFonts w:ascii="宋体" w:hAnsi="宋体" w:cs="宋体"/>
                <w:kern w:val="0"/>
                <w:sz w:val="20"/>
                <w:szCs w:val="20"/>
              </w:rPr>
            </w:pPr>
          </w:p>
        </w:tc>
        <w:tc>
          <w:tcPr>
            <w:tcW w:w="456" w:type="dxa"/>
            <w:vMerge w:val="restart"/>
            <w:tcBorders>
              <w:left w:val="single" w:color="auto" w:sz="4" w:space="0"/>
              <w:right w:val="single" w:color="auto" w:sz="4" w:space="0"/>
            </w:tcBorders>
            <w:vAlign w:val="center"/>
          </w:tcPr>
          <w:p>
            <w:pPr>
              <w:widowControl/>
              <w:snapToGrid w:val="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查看散水的分仓缝留设是否合理，分仓缝油膏灌注质量，散水是否与外墙体断开。</w:t>
            </w:r>
          </w:p>
        </w:tc>
        <w:tc>
          <w:tcPr>
            <w:tcW w:w="606" w:type="dxa"/>
            <w:vMerge w:val="continue"/>
            <w:tcBorders>
              <w:left w:val="single" w:color="auto" w:sz="4" w:space="0"/>
            </w:tcBorders>
            <w:vAlign w:val="center"/>
          </w:tcPr>
          <w:p>
            <w:pPr>
              <w:snapToGrid w:val="0"/>
              <w:jc w:val="center"/>
              <w:rPr>
                <w:rFonts w:hint="eastAsia" w:ascii="宋体" w:hAnsi="宋体" w:cs="宋体"/>
                <w:color w:val="FF0000"/>
                <w:kern w:val="0"/>
                <w:szCs w:val="21"/>
                <w:highlight w:val="yellow"/>
              </w:rPr>
            </w:pPr>
          </w:p>
        </w:tc>
        <w:tc>
          <w:tcPr>
            <w:tcW w:w="606" w:type="dxa"/>
            <w:vMerge w:val="continue"/>
            <w:tcBorders>
              <w:right w:val="single" w:color="auto" w:sz="4" w:space="0"/>
            </w:tcBorders>
            <w:vAlign w:val="center"/>
          </w:tcPr>
          <w:p>
            <w:pPr>
              <w:snapToGrid w:val="0"/>
              <w:jc w:val="center"/>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1440" w:type="dxa"/>
            <w:vMerge w:val="continue"/>
            <w:vAlign w:val="center"/>
          </w:tcPr>
          <w:p>
            <w:pPr>
              <w:widowControl/>
              <w:snapToGrid w:val="0"/>
              <w:jc w:val="left"/>
              <w:rPr>
                <w:rFonts w:ascii="宋体" w:hAnsi="宋体" w:cs="宋体"/>
                <w:kern w:val="0"/>
                <w:szCs w:val="21"/>
              </w:rPr>
            </w:pP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室外排水管道安装是否牢固、顺直，伸缩节安装是否合理，落水口高度是否符合要求。</w:t>
            </w:r>
          </w:p>
        </w:tc>
        <w:tc>
          <w:tcPr>
            <w:tcW w:w="606" w:type="dxa"/>
            <w:vMerge w:val="continue"/>
            <w:tcBorders>
              <w:left w:val="single" w:color="auto" w:sz="4" w:space="0"/>
            </w:tcBorders>
            <w:vAlign w:val="center"/>
          </w:tcPr>
          <w:p>
            <w:pPr>
              <w:widowControl/>
              <w:snapToGrid w:val="0"/>
              <w:jc w:val="center"/>
              <w:rPr>
                <w:rFonts w:hint="eastAsia" w:ascii="宋体" w:hAnsi="宋体" w:cs="宋体"/>
                <w:color w:val="FF0000"/>
                <w:kern w:val="0"/>
                <w:szCs w:val="21"/>
                <w:highlight w:val="yellow"/>
              </w:rPr>
            </w:pPr>
          </w:p>
        </w:tc>
        <w:tc>
          <w:tcPr>
            <w:tcW w:w="606" w:type="dxa"/>
            <w:vMerge w:val="continue"/>
            <w:tcBorders>
              <w:right w:val="single" w:color="auto" w:sz="4" w:space="0"/>
            </w:tcBorders>
            <w:vAlign w:val="center"/>
          </w:tcPr>
          <w:p>
            <w:pPr>
              <w:widowControl/>
              <w:snapToGrid w:val="0"/>
              <w:jc w:val="center"/>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1440"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外墙</w:t>
            </w:r>
          </w:p>
        </w:tc>
        <w:tc>
          <w:tcPr>
            <w:tcW w:w="641" w:type="dxa"/>
            <w:vAlign w:val="center"/>
          </w:tcPr>
          <w:p>
            <w:pPr>
              <w:widowControl/>
              <w:snapToGrid w:val="0"/>
              <w:jc w:val="left"/>
              <w:rPr>
                <w:rFonts w:hint="eastAsia" w:ascii="宋体" w:hAnsi="宋体" w:cs="宋体"/>
                <w:kern w:val="0"/>
                <w:szCs w:val="21"/>
              </w:rPr>
            </w:pPr>
            <w:r>
              <w:rPr>
                <w:rFonts w:hint="eastAsia" w:ascii="宋体" w:hAnsi="宋体" w:cs="宋体"/>
                <w:kern w:val="0"/>
                <w:szCs w:val="21"/>
              </w:rPr>
              <w:t>基本</w:t>
            </w:r>
          </w:p>
          <w:p>
            <w:pPr>
              <w:widowControl/>
              <w:snapToGrid w:val="0"/>
              <w:jc w:val="left"/>
              <w:rPr>
                <w:rFonts w:ascii="宋体" w:hAnsi="宋体" w:cs="宋体"/>
                <w:kern w:val="0"/>
                <w:szCs w:val="21"/>
              </w:rPr>
            </w:pPr>
            <w:r>
              <w:rPr>
                <w:rFonts w:hint="eastAsia" w:ascii="宋体" w:hAnsi="宋体" w:cs="宋体"/>
                <w:kern w:val="0"/>
                <w:szCs w:val="21"/>
              </w:rPr>
              <w:t>要求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大角顺直、大面平整，腰线或外挂线顺直，窗台、窗楣线口顺直，滴水做法规范、美观，不同材料交接处处理细腻，变形缝处理保证使用功能和墙面的完整。</w:t>
            </w:r>
          </w:p>
        </w:tc>
        <w:tc>
          <w:tcPr>
            <w:tcW w:w="606" w:type="dxa"/>
            <w:vMerge w:val="restart"/>
            <w:tcBorders>
              <w:lef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right w:val="single" w:color="auto" w:sz="4" w:space="0"/>
            </w:tcBorders>
            <w:vAlign w:val="center"/>
          </w:tcPr>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snapToGrid w:val="0"/>
              <w:jc w:val="center"/>
              <w:rPr>
                <w:rFonts w:ascii="宋体" w:hAnsi="宋体" w:cs="宋体"/>
                <w:color w:val="FF0000"/>
                <w:kern w:val="0"/>
                <w:sz w:val="20"/>
                <w:szCs w:val="20"/>
                <w:highlight w:val="yellow"/>
              </w:rPr>
            </w:pPr>
          </w:p>
        </w:tc>
        <w:tc>
          <w:tcPr>
            <w:tcW w:w="456" w:type="dxa"/>
            <w:vMerge w:val="restart"/>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hint="eastAsia" w:ascii="宋体" w:hAnsi="宋体" w:cs="宋体"/>
                <w:kern w:val="0"/>
                <w:szCs w:val="21"/>
              </w:rPr>
            </w:pPr>
            <w:r>
              <w:rPr>
                <w:rFonts w:hint="eastAsia" w:ascii="宋体" w:hAnsi="宋体" w:cs="宋体"/>
                <w:kern w:val="0"/>
                <w:szCs w:val="21"/>
              </w:rPr>
              <w:t>涂料</w:t>
            </w:r>
          </w:p>
          <w:p>
            <w:pPr>
              <w:widowControl/>
              <w:snapToGrid w:val="0"/>
              <w:jc w:val="left"/>
              <w:rPr>
                <w:rFonts w:ascii="宋体" w:hAnsi="宋体" w:cs="宋体"/>
                <w:kern w:val="0"/>
                <w:szCs w:val="21"/>
              </w:rPr>
            </w:pPr>
            <w:r>
              <w:rPr>
                <w:rFonts w:hint="eastAsia" w:ascii="宋体" w:hAnsi="宋体" w:cs="宋体"/>
                <w:kern w:val="0"/>
                <w:szCs w:val="21"/>
              </w:rPr>
              <w:t>外墙</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大面基本无空鼓、开裂，粘结牢固，分隔线交圈合理，涂饰均匀、无漏涂、透底、起皮和掉粉，无泛碱、咬色等。</w:t>
            </w:r>
          </w:p>
        </w:tc>
        <w:tc>
          <w:tcPr>
            <w:tcW w:w="606" w:type="dxa"/>
            <w:vMerge w:val="continue"/>
            <w:tcBorders>
              <w:left w:val="single" w:color="auto" w:sz="4" w:space="0"/>
            </w:tcBorders>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饰面砖外墙</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大面平整、洁净、色泽一致，无裂痕和缺损，阴阳角搭接合理，非整砖使用符合要求，饰面砖接缝平直、光滑，填嵌连续、密实、深度和宽度一致。</w:t>
            </w:r>
          </w:p>
        </w:tc>
        <w:tc>
          <w:tcPr>
            <w:tcW w:w="606" w:type="dxa"/>
            <w:vMerge w:val="continue"/>
            <w:tcBorders>
              <w:left w:val="single" w:color="auto" w:sz="4" w:space="0"/>
            </w:tcBorders>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1440" w:type="dxa"/>
            <w:vMerge w:val="continue"/>
            <w:vAlign w:val="center"/>
          </w:tcPr>
          <w:p>
            <w:pPr>
              <w:widowControl/>
              <w:snapToGrid w:val="0"/>
              <w:jc w:val="left"/>
              <w:rPr>
                <w:rFonts w:ascii="宋体" w:hAnsi="宋体" w:cs="宋体"/>
                <w:kern w:val="0"/>
                <w:szCs w:val="21"/>
              </w:rPr>
            </w:pPr>
          </w:p>
        </w:tc>
        <w:tc>
          <w:tcPr>
            <w:tcW w:w="641" w:type="dxa"/>
            <w:vMerge w:val="restart"/>
            <w:vAlign w:val="center"/>
          </w:tcPr>
          <w:p>
            <w:pPr>
              <w:widowControl/>
              <w:snapToGrid w:val="0"/>
              <w:jc w:val="left"/>
              <w:rPr>
                <w:rFonts w:hint="eastAsia" w:ascii="宋体" w:hAnsi="宋体" w:cs="宋体"/>
                <w:kern w:val="0"/>
                <w:szCs w:val="21"/>
              </w:rPr>
            </w:pPr>
            <w:r>
              <w:rPr>
                <w:rFonts w:hint="eastAsia" w:ascii="宋体" w:hAnsi="宋体" w:cs="宋体"/>
                <w:kern w:val="0"/>
                <w:szCs w:val="21"/>
              </w:rPr>
              <w:t>幕墙</w:t>
            </w:r>
          </w:p>
          <w:p>
            <w:pPr>
              <w:widowControl/>
              <w:snapToGrid w:val="0"/>
              <w:jc w:val="left"/>
              <w:rPr>
                <w:rFonts w:ascii="宋体" w:hAnsi="宋体" w:cs="宋体"/>
                <w:kern w:val="0"/>
                <w:szCs w:val="21"/>
              </w:rPr>
            </w:pPr>
            <w:r>
              <w:rPr>
                <w:rFonts w:hint="eastAsia" w:ascii="宋体" w:hAnsi="宋体" w:cs="宋体"/>
                <w:kern w:val="0"/>
                <w:szCs w:val="21"/>
              </w:rPr>
              <w:t>外墙</w:t>
            </w:r>
          </w:p>
        </w:tc>
        <w:tc>
          <w:tcPr>
            <w:tcW w:w="6120" w:type="dxa"/>
            <w:tcBorders>
              <w:bottom w:val="single" w:color="auto" w:sz="4" w:space="0"/>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石材幕墙。表面平整、洁净，无污染、缺损和裂痕，颜色和花纹协调一致，无明显色差、修痕，接缝平直、宽窄均匀，板边合缝顺直，密封胶缝横平竖直、深浅一致、宽窄均匀、光滑顺直。</w:t>
            </w:r>
          </w:p>
        </w:tc>
        <w:tc>
          <w:tcPr>
            <w:tcW w:w="606" w:type="dxa"/>
            <w:vMerge w:val="continue"/>
            <w:tcBorders>
              <w:left w:val="single" w:color="auto" w:sz="4" w:space="0"/>
            </w:tcBorders>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1440" w:type="dxa"/>
            <w:vMerge w:val="continue"/>
            <w:vAlign w:val="center"/>
          </w:tcPr>
          <w:p>
            <w:pPr>
              <w:snapToGrid w:val="0"/>
              <w:jc w:val="left"/>
              <w:rPr>
                <w:rFonts w:ascii="宋体" w:hAnsi="宋体" w:cs="宋体"/>
                <w:kern w:val="0"/>
                <w:szCs w:val="21"/>
              </w:rPr>
            </w:pPr>
          </w:p>
        </w:tc>
        <w:tc>
          <w:tcPr>
            <w:tcW w:w="641" w:type="dxa"/>
            <w:vMerge w:val="continue"/>
            <w:vAlign w:val="center"/>
          </w:tcPr>
          <w:p>
            <w:pPr>
              <w:snapToGrid w:val="0"/>
              <w:jc w:val="left"/>
              <w:rPr>
                <w:rFonts w:ascii="宋体" w:hAnsi="宋体" w:cs="宋体"/>
                <w:kern w:val="0"/>
                <w:szCs w:val="21"/>
              </w:rPr>
            </w:pPr>
          </w:p>
        </w:tc>
        <w:tc>
          <w:tcPr>
            <w:tcW w:w="6120" w:type="dxa"/>
            <w:tcBorders>
              <w:top w:val="single" w:color="auto" w:sz="4" w:space="0"/>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玻璃幕墙。表面平整、洁净，色泽均匀一致，无污染和镀膜损坏，密封胶缝应横平坚直、深浅一致、宽窄均匀、光滑顺直，且打胶饱满、密实、连续、无气泡。</w:t>
            </w:r>
          </w:p>
        </w:tc>
        <w:tc>
          <w:tcPr>
            <w:tcW w:w="606" w:type="dxa"/>
            <w:vMerge w:val="continue"/>
            <w:tcBorders>
              <w:left w:val="single" w:color="auto" w:sz="4" w:space="0"/>
            </w:tcBorders>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41" w:type="dxa"/>
            <w:vMerge w:val="continue"/>
            <w:vAlign w:val="center"/>
          </w:tcPr>
          <w:p>
            <w:pPr>
              <w:widowControl/>
              <w:snapToGrid w:val="0"/>
              <w:jc w:val="left"/>
              <w:rPr>
                <w:rFonts w:ascii="宋体" w:hAnsi="宋体" w:cs="宋体"/>
                <w:kern w:val="0"/>
                <w:szCs w:val="21"/>
              </w:rPr>
            </w:pP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金属幕墙。表面平整、洁净、色泽一致，密封胶缝应横平竖直、深浅一致、宽窄均匀、光滑顺直。</w:t>
            </w:r>
          </w:p>
        </w:tc>
        <w:tc>
          <w:tcPr>
            <w:tcW w:w="606" w:type="dxa"/>
            <w:vMerge w:val="continue"/>
            <w:tcBorders>
              <w:left w:val="single" w:color="auto" w:sz="4" w:space="0"/>
            </w:tcBorders>
            <w:vAlign w:val="center"/>
          </w:tcPr>
          <w:p>
            <w:pPr>
              <w:snapToGrid w:val="0"/>
              <w:jc w:val="left"/>
              <w:rPr>
                <w:rFonts w:hint="eastAsia" w:ascii="宋体" w:hAnsi="宋体" w:cs="宋体"/>
                <w:kern w:val="0"/>
                <w:szCs w:val="21"/>
              </w:rPr>
            </w:pPr>
          </w:p>
        </w:tc>
        <w:tc>
          <w:tcPr>
            <w:tcW w:w="606" w:type="dxa"/>
            <w:vMerge w:val="continue"/>
            <w:tcBorders>
              <w:right w:val="single" w:color="auto" w:sz="4" w:space="0"/>
            </w:tcBorders>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水刷石外墙</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表面平整、色泽均匀一致，密实无气孔、开裂、空鼓，石子分布均匀，级配合理，无掉粒、喷石和接搓痕迹，分格条（缝）的设置符合要求，宽度深度均匀，棱角整齐。</w:t>
            </w:r>
          </w:p>
        </w:tc>
        <w:tc>
          <w:tcPr>
            <w:tcW w:w="606" w:type="dxa"/>
            <w:vMerge w:val="continue"/>
            <w:tcBorders>
              <w:left w:val="single" w:color="auto" w:sz="4" w:space="0"/>
            </w:tcBorders>
            <w:vAlign w:val="center"/>
          </w:tcPr>
          <w:p>
            <w:pPr>
              <w:widowControl/>
              <w:snapToGrid w:val="0"/>
              <w:jc w:val="left"/>
              <w:rPr>
                <w:rFonts w:hint="eastAsia" w:ascii="宋体" w:hAnsi="宋体" w:cs="宋体"/>
                <w:kern w:val="0"/>
                <w:szCs w:val="21"/>
              </w:rPr>
            </w:pPr>
          </w:p>
        </w:tc>
        <w:tc>
          <w:tcPr>
            <w:tcW w:w="606" w:type="dxa"/>
            <w:vMerge w:val="continue"/>
            <w:tcBorders>
              <w:right w:val="single" w:color="auto" w:sz="4" w:space="0"/>
            </w:tcBorders>
            <w:vAlign w:val="center"/>
          </w:tcPr>
          <w:p>
            <w:pPr>
              <w:widowControl/>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440"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内墙</w:t>
            </w: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表面平整，阴阳角顺直，基本无空鼓、开裂，不同材料交接处合理、美观。</w:t>
            </w:r>
          </w:p>
        </w:tc>
        <w:tc>
          <w:tcPr>
            <w:tcW w:w="606" w:type="dxa"/>
            <w:vMerge w:val="restart"/>
            <w:tcBorders>
              <w:lef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3</w:t>
            </w:r>
          </w:p>
        </w:tc>
        <w:tc>
          <w:tcPr>
            <w:tcW w:w="606" w:type="dxa"/>
            <w:vMerge w:val="restart"/>
            <w:tcBorders>
              <w:right w:val="single" w:color="auto" w:sz="4" w:space="0"/>
            </w:tcBorders>
            <w:vAlign w:val="center"/>
          </w:tcPr>
          <w:p>
            <w:pPr>
              <w:widowControl/>
              <w:snapToGrid w:val="0"/>
              <w:jc w:val="center"/>
              <w:rPr>
                <w:rFonts w:ascii="宋体" w:hAnsi="宋体" w:cs="宋体"/>
                <w:color w:val="FF0000"/>
                <w:kern w:val="0"/>
                <w:sz w:val="20"/>
                <w:szCs w:val="20"/>
                <w:highlight w:val="yellow"/>
              </w:rPr>
            </w:pPr>
          </w:p>
          <w:p>
            <w:pPr>
              <w:widowControl/>
              <w:snapToGrid w:val="0"/>
              <w:jc w:val="center"/>
              <w:rPr>
                <w:rFonts w:ascii="宋体" w:hAnsi="宋体" w:cs="宋体"/>
                <w:color w:val="FF0000"/>
                <w:kern w:val="0"/>
                <w:sz w:val="20"/>
                <w:szCs w:val="20"/>
                <w:highlight w:val="yellow"/>
              </w:rPr>
            </w:pPr>
          </w:p>
          <w:p>
            <w:pPr>
              <w:snapToGrid w:val="0"/>
              <w:jc w:val="center"/>
              <w:rPr>
                <w:rFonts w:ascii="宋体" w:hAnsi="宋体" w:cs="宋体"/>
                <w:color w:val="FF0000"/>
                <w:kern w:val="0"/>
                <w:sz w:val="20"/>
                <w:szCs w:val="20"/>
                <w:highlight w:val="yellow"/>
              </w:rPr>
            </w:pPr>
          </w:p>
        </w:tc>
        <w:tc>
          <w:tcPr>
            <w:tcW w:w="456" w:type="dxa"/>
            <w:vMerge w:val="restart"/>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440" w:type="dxa"/>
            <w:vMerge w:val="continue"/>
            <w:vAlign w:val="center"/>
          </w:tcPr>
          <w:p>
            <w:pPr>
              <w:widowControl/>
              <w:snapToGrid w:val="0"/>
              <w:jc w:val="center"/>
              <w:rPr>
                <w:rFonts w:hint="eastAsia" w:ascii="宋体" w:hAnsi="宋体" w:cs="宋体"/>
                <w:kern w:val="0"/>
                <w:szCs w:val="21"/>
              </w:rPr>
            </w:pPr>
          </w:p>
        </w:tc>
        <w:tc>
          <w:tcPr>
            <w:tcW w:w="641" w:type="dxa"/>
            <w:vAlign w:val="center"/>
          </w:tcPr>
          <w:p>
            <w:pPr>
              <w:widowControl/>
              <w:snapToGrid w:val="0"/>
              <w:jc w:val="left"/>
              <w:rPr>
                <w:rFonts w:hint="eastAsia" w:ascii="宋体" w:hAnsi="宋体" w:cs="宋体"/>
                <w:kern w:val="0"/>
                <w:szCs w:val="21"/>
              </w:rPr>
            </w:pPr>
            <w:r>
              <w:rPr>
                <w:rFonts w:hint="eastAsia" w:ascii="宋体" w:hAnsi="宋体" w:cs="宋体"/>
                <w:kern w:val="0"/>
                <w:szCs w:val="21"/>
              </w:rPr>
              <w:t>涂料内墙</w:t>
            </w:r>
          </w:p>
        </w:tc>
        <w:tc>
          <w:tcPr>
            <w:tcW w:w="6120" w:type="dxa"/>
            <w:tcBorders>
              <w:right w:val="single" w:color="auto" w:sz="4" w:space="0"/>
            </w:tcBorders>
            <w:vAlign w:val="center"/>
          </w:tcPr>
          <w:p>
            <w:pPr>
              <w:widowControl/>
              <w:snapToGrid w:val="0"/>
              <w:jc w:val="left"/>
              <w:rPr>
                <w:rFonts w:hint="eastAsia" w:ascii="宋体" w:hAnsi="宋体" w:cs="宋体"/>
                <w:kern w:val="0"/>
                <w:szCs w:val="21"/>
              </w:rPr>
            </w:pPr>
            <w:r>
              <w:rPr>
                <w:rFonts w:hint="eastAsia" w:ascii="宋体" w:hAnsi="宋体" w:cs="宋体"/>
                <w:kern w:val="0"/>
                <w:szCs w:val="21"/>
              </w:rPr>
              <w:t>涂饰均匀、粘结牢固，无漏涂、透底、脱皮和掉粉，无爆灰、刷痕、流附，孔洞、槽、窗周围的抹灰整齐、光滑，管道后面的抹灰表面应平整。</w:t>
            </w:r>
          </w:p>
        </w:tc>
        <w:tc>
          <w:tcPr>
            <w:tcW w:w="606" w:type="dxa"/>
            <w:vMerge w:val="continue"/>
            <w:tcBorders>
              <w:left w:val="single" w:color="auto" w:sz="4" w:space="0"/>
            </w:tcBorders>
            <w:vAlign w:val="center"/>
          </w:tcPr>
          <w:p>
            <w:pPr>
              <w:snapToGrid w:val="0"/>
              <w:jc w:val="left"/>
              <w:rPr>
                <w:rFonts w:hint="eastAsia" w:ascii="宋体" w:hAnsi="宋体" w:cs="宋体"/>
                <w:color w:val="FF0000"/>
                <w:kern w:val="0"/>
                <w:szCs w:val="21"/>
                <w:highlight w:val="yellow"/>
              </w:rPr>
            </w:pPr>
          </w:p>
        </w:tc>
        <w:tc>
          <w:tcPr>
            <w:tcW w:w="606" w:type="dxa"/>
            <w:vMerge w:val="continue"/>
            <w:tcBorders>
              <w:right w:val="single" w:color="auto" w:sz="4" w:space="0"/>
            </w:tcBorders>
            <w:vAlign w:val="center"/>
          </w:tcPr>
          <w:p>
            <w:pPr>
              <w:snapToGrid w:val="0"/>
              <w:jc w:val="left"/>
              <w:rPr>
                <w:rFonts w:hint="eastAsia"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面砖墙面</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表面平整、洁净、色泽一致，无裂痕和缺损，阴阳角处搭接方式、非整砖使用符合要求，突出物周围的饰面砖应整砖套割吻合、边缘整齐，墙裙、贴脸突出墙面的厚度一致。</w:t>
            </w:r>
          </w:p>
        </w:tc>
        <w:tc>
          <w:tcPr>
            <w:tcW w:w="606" w:type="dxa"/>
            <w:vMerge w:val="continue"/>
            <w:tcBorders>
              <w:left w:val="single" w:color="auto" w:sz="4" w:space="0"/>
            </w:tcBorders>
            <w:vAlign w:val="center"/>
          </w:tcPr>
          <w:p>
            <w:pPr>
              <w:snapToGrid w:val="0"/>
              <w:jc w:val="left"/>
              <w:rPr>
                <w:rFonts w:hint="eastAsia" w:ascii="宋体" w:hAnsi="宋体" w:cs="宋体"/>
                <w:color w:val="FF0000"/>
                <w:kern w:val="0"/>
                <w:szCs w:val="21"/>
                <w:highlight w:val="yellow"/>
              </w:rPr>
            </w:pPr>
          </w:p>
        </w:tc>
        <w:tc>
          <w:tcPr>
            <w:tcW w:w="606" w:type="dxa"/>
            <w:vMerge w:val="continue"/>
            <w:tcBorders>
              <w:right w:val="single" w:color="auto" w:sz="4" w:space="0"/>
            </w:tcBorders>
            <w:vAlign w:val="center"/>
          </w:tcPr>
          <w:p>
            <w:pPr>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石材墙面</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平整、洁净，无污染、缺损和裂痕，颜色和花纹协调一致、无明显色差、明显修痕，石材接缝横平竖直、宽窄均匀，阴阳角石板压向应正确，板边合缝顺直，凸凹线出墙厚度一致，上下口应平直，石材面板上洞口、槽边套割吻合、边缘整齐。</w:t>
            </w:r>
          </w:p>
        </w:tc>
        <w:tc>
          <w:tcPr>
            <w:tcW w:w="606" w:type="dxa"/>
            <w:vMerge w:val="continue"/>
            <w:tcBorders>
              <w:left w:val="single" w:color="auto" w:sz="4" w:space="0"/>
            </w:tcBorders>
            <w:vAlign w:val="center"/>
          </w:tcPr>
          <w:p>
            <w:pPr>
              <w:widowControl/>
              <w:snapToGrid w:val="0"/>
              <w:jc w:val="left"/>
              <w:rPr>
                <w:rFonts w:hint="eastAsia" w:ascii="宋体" w:hAnsi="宋体" w:cs="宋体"/>
                <w:color w:val="FF0000"/>
                <w:kern w:val="0"/>
                <w:szCs w:val="21"/>
                <w:highlight w:val="yellow"/>
              </w:rPr>
            </w:pPr>
          </w:p>
        </w:tc>
        <w:tc>
          <w:tcPr>
            <w:tcW w:w="606" w:type="dxa"/>
            <w:vMerge w:val="continue"/>
            <w:tcBorders>
              <w:right w:val="single" w:color="auto" w:sz="4" w:space="0"/>
            </w:tcBorders>
            <w:vAlign w:val="center"/>
          </w:tcPr>
          <w:p>
            <w:pPr>
              <w:widowControl/>
              <w:snapToGrid w:val="0"/>
              <w:jc w:val="left"/>
              <w:rPr>
                <w:rFonts w:ascii="宋体" w:hAnsi="宋体" w:cs="宋体"/>
                <w:color w:val="FF0000"/>
                <w:kern w:val="0"/>
                <w:sz w:val="20"/>
                <w:szCs w:val="20"/>
                <w:highlight w:val="yellow"/>
              </w:rPr>
            </w:pPr>
          </w:p>
        </w:tc>
        <w:tc>
          <w:tcPr>
            <w:tcW w:w="456" w:type="dxa"/>
            <w:vMerge w:val="continue"/>
            <w:tcBorders>
              <w:left w:val="single" w:color="auto" w:sz="4" w:space="0"/>
              <w:right w:val="single" w:color="auto" w:sz="4" w:space="0"/>
            </w:tcBorders>
            <w:vAlign w:val="center"/>
          </w:tcPr>
          <w:p>
            <w:pPr>
              <w:widowControl/>
              <w:snapToGrid w:val="0"/>
              <w:jc w:val="left"/>
              <w:rPr>
                <w:rFonts w:ascii="宋体" w:hAnsi="宋体" w:cs="宋体"/>
                <w:color w:val="FF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1440"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梯间、楼地面</w:t>
            </w: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踢脚线与基层结合牢固，出墙厚度一致，度高一致，楼梯踏步高差不大于</w:t>
            </w:r>
            <w:r>
              <w:rPr>
                <w:rFonts w:ascii="宋体" w:hAnsi="宋体"/>
                <w:kern w:val="0"/>
                <w:szCs w:val="21"/>
              </w:rPr>
              <w:t>10mm </w:t>
            </w:r>
            <w:r>
              <w:rPr>
                <w:rFonts w:hint="eastAsia" w:ascii="宋体" w:hAnsi="宋体" w:cs="宋体"/>
                <w:kern w:val="0"/>
                <w:szCs w:val="21"/>
              </w:rPr>
              <w:t>，两端宽度差不大于</w:t>
            </w:r>
            <w:r>
              <w:rPr>
                <w:rFonts w:ascii="宋体" w:hAnsi="宋体"/>
                <w:kern w:val="0"/>
                <w:szCs w:val="21"/>
              </w:rPr>
              <w:t>10mm</w:t>
            </w:r>
            <w:r>
              <w:rPr>
                <w:rFonts w:hint="eastAsia" w:ascii="宋体" w:hAnsi="宋体" w:cs="宋体"/>
                <w:kern w:val="0"/>
                <w:szCs w:val="21"/>
              </w:rPr>
              <w:t>，踏步齿角整齐，防滑条顺直。</w:t>
            </w:r>
          </w:p>
        </w:tc>
        <w:tc>
          <w:tcPr>
            <w:tcW w:w="606" w:type="dxa"/>
            <w:vMerge w:val="restart"/>
            <w:tcBorders>
              <w:left w:val="single" w:color="auto" w:sz="4" w:space="0"/>
              <w:righ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snapToGrid w:val="0"/>
              <w:jc w:val="center"/>
              <w:rPr>
                <w:rFonts w:ascii="宋体" w:hAnsi="宋体" w:cs="宋体"/>
                <w:color w:val="FF0000"/>
                <w:kern w:val="0"/>
                <w:sz w:val="20"/>
                <w:szCs w:val="20"/>
              </w:rPr>
            </w:pPr>
          </w:p>
        </w:tc>
        <w:tc>
          <w:tcPr>
            <w:tcW w:w="456" w:type="dxa"/>
            <w:vMerge w:val="restart"/>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水泥砂浆面层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表面洁净，无裂纹、脱皮、麻面、起砂等缺陷，无空鼓、裂纹。</w:t>
            </w:r>
          </w:p>
        </w:tc>
        <w:tc>
          <w:tcPr>
            <w:tcW w:w="606" w:type="dxa"/>
            <w:vMerge w:val="continue"/>
            <w:tcBorders>
              <w:left w:val="single" w:color="auto" w:sz="4" w:space="0"/>
              <w:right w:val="single" w:color="auto" w:sz="4" w:space="0"/>
            </w:tcBorders>
            <w:vAlign w:val="center"/>
          </w:tcPr>
          <w:p>
            <w:pPr>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水磨石面层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表面光滑，无明显裂纹、砂眼和磨纹，石粒密实，显露均匀，分格条牢固、顺直、清晰。</w:t>
            </w:r>
          </w:p>
        </w:tc>
        <w:tc>
          <w:tcPr>
            <w:tcW w:w="606" w:type="dxa"/>
            <w:vMerge w:val="continue"/>
            <w:tcBorders>
              <w:left w:val="single" w:color="auto" w:sz="4" w:space="0"/>
              <w:right w:val="single" w:color="auto" w:sz="4" w:space="0"/>
            </w:tcBorders>
            <w:vAlign w:val="center"/>
          </w:tcPr>
          <w:p>
            <w:pPr>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饰面砖面层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表面洁净，图案清晰，色泽一致，接缝平整，深浅一致，周边顺直，无裂纹、掉角和缺楞等缺陷。</w:t>
            </w:r>
          </w:p>
        </w:tc>
        <w:tc>
          <w:tcPr>
            <w:tcW w:w="606" w:type="dxa"/>
            <w:vMerge w:val="continue"/>
            <w:tcBorders>
              <w:left w:val="single" w:color="auto" w:sz="4" w:space="0"/>
              <w:right w:val="single" w:color="auto" w:sz="4" w:space="0"/>
            </w:tcBorders>
            <w:vAlign w:val="center"/>
          </w:tcPr>
          <w:p>
            <w:pPr>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石材面层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表面洁净、平整、无磨痕，图案清晰、色泽一致，接缝平整、均匀，周边顺直，镶嵌正确。</w:t>
            </w:r>
          </w:p>
        </w:tc>
        <w:tc>
          <w:tcPr>
            <w:tcW w:w="606" w:type="dxa"/>
            <w:vMerge w:val="continue"/>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50" w:hRule="atLeast"/>
        </w:trPr>
        <w:tc>
          <w:tcPr>
            <w:tcW w:w="1440" w:type="dxa"/>
            <w:vAlign w:val="center"/>
          </w:tcPr>
          <w:p>
            <w:pPr>
              <w:widowControl/>
              <w:snapToGrid w:val="0"/>
              <w:jc w:val="center"/>
              <w:rPr>
                <w:rFonts w:ascii="宋体" w:hAnsi="宋体" w:cs="宋体"/>
                <w:kern w:val="0"/>
                <w:szCs w:val="21"/>
              </w:rPr>
            </w:pPr>
            <w:r>
              <w:rPr>
                <w:rFonts w:hint="eastAsia" w:ascii="宋体" w:hAnsi="宋体" w:cs="宋体"/>
                <w:kern w:val="0"/>
                <w:szCs w:val="21"/>
              </w:rPr>
              <w:t>吊顶</w:t>
            </w: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饰面材料表面洁净、色泽一致，无翘曲、裂缝及缺损，压条平直、宽窄一致，饰面板上的灯具、烟感器、淋喷头、风口篦子等设备的位置合理、美观，与饰面板的交接应吻合、严密。</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1440" w:type="dxa"/>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门窗</w:t>
            </w: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开关灵活、关闭严密、无倒翘。</w:t>
            </w:r>
          </w:p>
        </w:tc>
        <w:tc>
          <w:tcPr>
            <w:tcW w:w="606" w:type="dxa"/>
            <w:vMerge w:val="restart"/>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snapToGrid w:val="0"/>
              <w:jc w:val="center"/>
              <w:rPr>
                <w:rFonts w:ascii="宋体" w:hAnsi="宋体" w:cs="宋体"/>
                <w:color w:val="FF0000"/>
                <w:kern w:val="0"/>
                <w:sz w:val="20"/>
                <w:szCs w:val="20"/>
              </w:rPr>
            </w:pPr>
          </w:p>
        </w:tc>
        <w:tc>
          <w:tcPr>
            <w:tcW w:w="456" w:type="dxa"/>
            <w:vMerge w:val="restart"/>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木门窗</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表面洁净，无创痕、锤印，木门窗的割角、拼缝严密平整，门窗框、扇裁口应顺直，刨面应平整、木门窗上的槽、孔应边缘整齐、无毛刺。</w:t>
            </w:r>
          </w:p>
        </w:tc>
        <w:tc>
          <w:tcPr>
            <w:tcW w:w="606" w:type="dxa"/>
            <w:vMerge w:val="continue"/>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金属门窗</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表面洁净、平整、光滑、色泽一致、无锈蚀，大面无划痕、碰伤，窗框与墙体之间的缝隙填嵌饱满，密封胶表面光滑、顺直、无裂纹。</w:t>
            </w:r>
          </w:p>
        </w:tc>
        <w:tc>
          <w:tcPr>
            <w:tcW w:w="606" w:type="dxa"/>
            <w:vMerge w:val="continue"/>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right w:val="single" w:color="auto" w:sz="4" w:space="0"/>
            </w:tcBorders>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1440" w:type="dxa"/>
            <w:vMerge w:val="continue"/>
            <w:tcBorders>
              <w:bottom w:val="single" w:color="auto" w:sz="4" w:space="0"/>
            </w:tcBorders>
            <w:vAlign w:val="center"/>
          </w:tcPr>
          <w:p>
            <w:pPr>
              <w:widowControl/>
              <w:snapToGrid w:val="0"/>
              <w:jc w:val="left"/>
              <w:rPr>
                <w:rFonts w:ascii="宋体" w:hAnsi="宋体" w:cs="宋体"/>
                <w:kern w:val="0"/>
                <w:szCs w:val="21"/>
              </w:rPr>
            </w:pPr>
          </w:p>
        </w:tc>
        <w:tc>
          <w:tcPr>
            <w:tcW w:w="641" w:type="dxa"/>
            <w:tcBorders>
              <w:bottom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塑料门窗</w:t>
            </w:r>
          </w:p>
        </w:tc>
        <w:tc>
          <w:tcPr>
            <w:tcW w:w="6120" w:type="dxa"/>
            <w:tcBorders>
              <w:bottom w:val="single" w:color="auto" w:sz="4" w:space="0"/>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表面洁净、平整、光滑，大面无划痕、碰伤，门窗框与墙体间缝隙采用闭孔弹性材料填嵌饱满，密封胶粘结牢固，表面光滑、顺直、无裂纹。</w:t>
            </w:r>
          </w:p>
        </w:tc>
        <w:tc>
          <w:tcPr>
            <w:tcW w:w="606" w:type="dxa"/>
            <w:vMerge w:val="continue"/>
            <w:tcBorders>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kern w:val="0"/>
                <w:szCs w:val="21"/>
              </w:rPr>
            </w:pPr>
          </w:p>
        </w:tc>
        <w:tc>
          <w:tcPr>
            <w:tcW w:w="60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trPr>
        <w:tc>
          <w:tcPr>
            <w:tcW w:w="1440" w:type="dxa"/>
            <w:vMerge w:val="restart"/>
            <w:tcBorders>
              <w:top w:val="single" w:color="auto"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屋面</w:t>
            </w:r>
          </w:p>
        </w:tc>
        <w:tc>
          <w:tcPr>
            <w:tcW w:w="641" w:type="dxa"/>
            <w:tcBorders>
              <w:top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基本要求</w:t>
            </w:r>
          </w:p>
        </w:tc>
        <w:tc>
          <w:tcPr>
            <w:tcW w:w="6120" w:type="dxa"/>
            <w:tcBorders>
              <w:top w:val="single" w:color="auto" w:sz="4" w:space="0"/>
              <w:bottom w:val="single" w:color="auto" w:sz="4" w:space="0"/>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防水层与突出屋面结构交接处应做柔性密封处理，天沟、檐沟、檐口、泛水、水落口、变形缝、伸出屋面管道等防水构造符合有关要求。</w:t>
            </w:r>
          </w:p>
        </w:tc>
        <w:tc>
          <w:tcPr>
            <w:tcW w:w="606" w:type="dxa"/>
            <w:vMerge w:val="restart"/>
            <w:tcBorders>
              <w:top w:val="single" w:color="auto" w:sz="4" w:space="0"/>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widowControl/>
              <w:snapToGrid w:val="0"/>
              <w:jc w:val="center"/>
              <w:rPr>
                <w:rFonts w:ascii="宋体" w:hAnsi="宋体" w:cs="宋体"/>
                <w:color w:val="FF0000"/>
                <w:kern w:val="0"/>
                <w:sz w:val="20"/>
                <w:szCs w:val="20"/>
              </w:rPr>
            </w:pPr>
          </w:p>
          <w:p>
            <w:pPr>
              <w:snapToGrid w:val="0"/>
              <w:jc w:val="center"/>
              <w:rPr>
                <w:rFonts w:ascii="宋体" w:hAnsi="宋体" w:cs="宋体"/>
                <w:color w:val="FF0000"/>
                <w:kern w:val="0"/>
                <w:sz w:val="20"/>
                <w:szCs w:val="20"/>
              </w:rPr>
            </w:pPr>
          </w:p>
        </w:tc>
        <w:tc>
          <w:tcPr>
            <w:tcW w:w="45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440" w:type="dxa"/>
            <w:vMerge w:val="continue"/>
            <w:vAlign w:val="center"/>
          </w:tcPr>
          <w:p>
            <w:pPr>
              <w:snapToGrid w:val="0"/>
              <w:jc w:val="center"/>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刚性防水屋面</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细石混凝土防水层表面平整、压实抹光，无</w:t>
            </w:r>
            <w:r>
              <w:rPr>
                <w:rFonts w:ascii="宋体" w:hAnsi="宋体"/>
                <w:kern w:val="0"/>
                <w:szCs w:val="21"/>
              </w:rPr>
              <w:t>`</w:t>
            </w:r>
            <w:r>
              <w:rPr>
                <w:rFonts w:hint="eastAsia" w:ascii="宋体" w:hAnsi="宋体" w:cs="宋体"/>
                <w:kern w:val="0"/>
                <w:szCs w:val="21"/>
              </w:rPr>
              <w:t>裂缝、起壳、起砂，分格缝的位置和间距符合要求。</w:t>
            </w:r>
          </w:p>
        </w:tc>
        <w:tc>
          <w:tcPr>
            <w:tcW w:w="606"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606" w:type="dxa"/>
            <w:vMerge w:val="continue"/>
            <w:tcBorders>
              <w:left w:val="single" w:color="auto" w:sz="4" w:space="0"/>
              <w:right w:val="single" w:color="auto" w:sz="4" w:space="0"/>
            </w:tcBorders>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瓦屋面</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挂瓦条分档均匀，扑钉平整、牢固，瓦面平整，行列整齐，搭接严密，檐口平直，脊瓦搭盖正确，间距均匀，封固严密，屋脊和斜脊顺直、无起伏，泛水做法符合要求，整齐、顺直，结合严密，无渗漏。</w:t>
            </w:r>
          </w:p>
        </w:tc>
        <w:tc>
          <w:tcPr>
            <w:tcW w:w="606"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606" w:type="dxa"/>
            <w:vMerge w:val="continue"/>
            <w:tcBorders>
              <w:left w:val="single" w:color="auto" w:sz="4" w:space="0"/>
              <w:right w:val="single" w:color="auto" w:sz="4" w:space="0"/>
            </w:tcBorders>
            <w:vAlign w:val="center"/>
          </w:tcPr>
          <w:p>
            <w:pPr>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1440" w:type="dxa"/>
            <w:vMerge w:val="continue"/>
            <w:vAlign w:val="center"/>
          </w:tcPr>
          <w:p>
            <w:pPr>
              <w:widowControl/>
              <w:snapToGrid w:val="0"/>
              <w:jc w:val="left"/>
              <w:rPr>
                <w:rFonts w:ascii="宋体" w:hAnsi="宋体" w:cs="宋体"/>
                <w:kern w:val="0"/>
                <w:szCs w:val="21"/>
              </w:rPr>
            </w:pPr>
          </w:p>
        </w:tc>
        <w:tc>
          <w:tcPr>
            <w:tcW w:w="641" w:type="dxa"/>
            <w:vAlign w:val="center"/>
          </w:tcPr>
          <w:p>
            <w:pPr>
              <w:widowControl/>
              <w:snapToGrid w:val="0"/>
              <w:jc w:val="left"/>
              <w:rPr>
                <w:rFonts w:ascii="宋体" w:hAnsi="宋体" w:cs="宋体"/>
                <w:kern w:val="0"/>
                <w:szCs w:val="21"/>
              </w:rPr>
            </w:pPr>
            <w:r>
              <w:rPr>
                <w:rFonts w:hint="eastAsia" w:ascii="宋体" w:hAnsi="宋体" w:cs="宋体"/>
                <w:kern w:val="0"/>
                <w:szCs w:val="21"/>
              </w:rPr>
              <w:t>隔热屋面（架空屋面）</w:t>
            </w:r>
          </w:p>
        </w:tc>
        <w:tc>
          <w:tcPr>
            <w:tcW w:w="6120" w:type="dxa"/>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架空隔热制品铺设平整、稳固，缝隙勾缝密实，隔热高度及变形缝作法符合要求。</w:t>
            </w:r>
          </w:p>
        </w:tc>
        <w:tc>
          <w:tcPr>
            <w:tcW w:w="606"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Cs w:val="21"/>
              </w:rPr>
            </w:pPr>
          </w:p>
        </w:tc>
        <w:tc>
          <w:tcPr>
            <w:tcW w:w="60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vMerge w:val="continue"/>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trPr>
        <w:tc>
          <w:tcPr>
            <w:tcW w:w="1440" w:type="dxa"/>
            <w:vAlign w:val="center"/>
          </w:tcPr>
          <w:p>
            <w:pPr>
              <w:widowControl/>
              <w:snapToGrid w:val="0"/>
              <w:jc w:val="left"/>
              <w:rPr>
                <w:rFonts w:ascii="宋体" w:hAnsi="宋体" w:cs="宋体"/>
                <w:kern w:val="0"/>
                <w:szCs w:val="21"/>
              </w:rPr>
            </w:pPr>
            <w:r>
              <w:rPr>
                <w:rFonts w:hint="eastAsia" w:ascii="宋体" w:hAnsi="宋体" w:cs="宋体"/>
                <w:kern w:val="0"/>
                <w:szCs w:val="21"/>
              </w:rPr>
              <w:t>防水</w:t>
            </w: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查看屋面、厕浴间、地下室、外墙是否有渗漏情况或迹象，屋面是否有积水、防水层起鼓等现象。</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4</w:t>
            </w:r>
          </w:p>
        </w:tc>
        <w:tc>
          <w:tcPr>
            <w:tcW w:w="60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5" w:hRule="atLeast"/>
        </w:trPr>
        <w:tc>
          <w:tcPr>
            <w:tcW w:w="1440" w:type="dxa"/>
            <w:vAlign w:val="center"/>
          </w:tcPr>
          <w:p>
            <w:pPr>
              <w:widowControl/>
              <w:snapToGrid w:val="0"/>
              <w:jc w:val="left"/>
              <w:rPr>
                <w:rFonts w:ascii="宋体" w:hAnsi="宋体" w:cs="宋体"/>
                <w:kern w:val="0"/>
                <w:szCs w:val="21"/>
              </w:rPr>
            </w:pPr>
            <w:r>
              <w:rPr>
                <w:rFonts w:hint="eastAsia" w:ascii="宋体" w:hAnsi="宋体" w:cs="宋体"/>
                <w:kern w:val="0"/>
                <w:szCs w:val="21"/>
              </w:rPr>
              <w:t>水、暖、燃气工程</w:t>
            </w: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查看水、暖、燃气管道及器具安装质量情况，管道是否横平竖直，固定牢固，器具安装细腻，通风口与顶棚是否结合紧密，消防喷头是否排列整齐，查看管道及管道与接口有无渗漏，查看运行中有无显露的不安全隐患，</w:t>
            </w:r>
            <w:r>
              <w:rPr>
                <w:rFonts w:ascii="宋体" w:hAnsi="宋体"/>
                <w:kern w:val="0"/>
                <w:szCs w:val="21"/>
              </w:rPr>
              <w:t>PVC</w:t>
            </w:r>
            <w:r>
              <w:rPr>
                <w:rFonts w:hint="eastAsia" w:ascii="宋体" w:hAnsi="宋体" w:cs="宋体"/>
                <w:kern w:val="0"/>
                <w:szCs w:val="21"/>
              </w:rPr>
              <w:t>管道的配件是否配套和符合标准要求。</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trPr>
        <w:tc>
          <w:tcPr>
            <w:tcW w:w="1440" w:type="dxa"/>
            <w:vAlign w:val="center"/>
          </w:tcPr>
          <w:p>
            <w:pPr>
              <w:widowControl/>
              <w:snapToGrid w:val="0"/>
              <w:jc w:val="left"/>
              <w:rPr>
                <w:rFonts w:ascii="宋体" w:hAnsi="宋体" w:cs="宋体"/>
                <w:kern w:val="0"/>
                <w:szCs w:val="21"/>
              </w:rPr>
            </w:pPr>
            <w:r>
              <w:rPr>
                <w:rFonts w:hint="eastAsia" w:ascii="宋体" w:hAnsi="宋体" w:cs="宋体"/>
                <w:kern w:val="0"/>
                <w:szCs w:val="21"/>
              </w:rPr>
              <w:t>电气安装工程</w:t>
            </w: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电气线路敷设及器具安装质量状况，电气线路敷设是否有不清、混用及不接地的质量问题，防雷设施的质量是否符合规范要求，配电箱的安装是否符合规范要求。</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1440" w:type="dxa"/>
            <w:vAlign w:val="center"/>
          </w:tcPr>
          <w:p>
            <w:pPr>
              <w:widowControl/>
              <w:snapToGrid w:val="0"/>
              <w:jc w:val="left"/>
              <w:rPr>
                <w:rFonts w:ascii="宋体" w:hAnsi="宋体" w:cs="宋体"/>
                <w:kern w:val="0"/>
                <w:szCs w:val="21"/>
              </w:rPr>
            </w:pPr>
            <w:r>
              <w:rPr>
                <w:rFonts w:hint="eastAsia" w:ascii="宋体" w:hAnsi="宋体" w:cs="宋体"/>
                <w:kern w:val="0"/>
                <w:szCs w:val="21"/>
              </w:rPr>
              <w:t>通风工程</w:t>
            </w: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查看设备安装质量状况，查看管道保湿隔热敷设情况（含耐腐），通风运行中的噪音是否低于设计值，有无滴漏情况。</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c>
          <w:tcPr>
            <w:tcW w:w="45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1440" w:type="dxa"/>
            <w:vAlign w:val="center"/>
          </w:tcPr>
          <w:p>
            <w:pPr>
              <w:widowControl/>
              <w:snapToGrid w:val="0"/>
              <w:jc w:val="left"/>
              <w:rPr>
                <w:rFonts w:ascii="宋体" w:hAnsi="宋体" w:cs="宋体"/>
                <w:kern w:val="0"/>
                <w:szCs w:val="21"/>
              </w:rPr>
            </w:pPr>
            <w:r>
              <w:rPr>
                <w:rFonts w:hint="eastAsia" w:ascii="宋体" w:hAnsi="宋体" w:cs="宋体"/>
                <w:kern w:val="0"/>
                <w:szCs w:val="21"/>
              </w:rPr>
              <w:t>电梯工程</w:t>
            </w:r>
          </w:p>
        </w:tc>
        <w:tc>
          <w:tcPr>
            <w:tcW w:w="6761" w:type="dxa"/>
            <w:gridSpan w:val="2"/>
            <w:tcBorders>
              <w:right w:val="single" w:color="auto" w:sz="4"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电梯运行是否达到设计要求，能否保持正常运行；安装电梯的单位是否具有相应的资质；有关部门是否检验同意使用运行。</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5</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color w:val="FF0000"/>
                <w:kern w:val="0"/>
                <w:sz w:val="20"/>
                <w:szCs w:val="20"/>
              </w:rPr>
            </w:pPr>
          </w:p>
        </w:tc>
        <w:tc>
          <w:tcPr>
            <w:tcW w:w="45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1440" w:type="dxa"/>
            <w:vAlign w:val="center"/>
          </w:tcPr>
          <w:p>
            <w:pPr>
              <w:widowControl/>
              <w:snapToGrid w:val="0"/>
              <w:jc w:val="center"/>
              <w:rPr>
                <w:rFonts w:hint="eastAsia" w:ascii="宋体" w:hAnsi="宋体" w:cs="宋体"/>
                <w:kern w:val="0"/>
                <w:szCs w:val="21"/>
              </w:rPr>
            </w:pPr>
            <w:r>
              <w:rPr>
                <w:rFonts w:hint="eastAsia" w:ascii="宋体" w:hAnsi="宋体" w:cs="宋体"/>
                <w:kern w:val="0"/>
                <w:szCs w:val="21"/>
              </w:rPr>
              <w:t>小计</w:t>
            </w:r>
          </w:p>
        </w:tc>
        <w:tc>
          <w:tcPr>
            <w:tcW w:w="6761" w:type="dxa"/>
            <w:gridSpan w:val="2"/>
            <w:tcBorders>
              <w:right w:val="single" w:color="auto" w:sz="4" w:space="0"/>
            </w:tcBorders>
            <w:vAlign w:val="center"/>
          </w:tcPr>
          <w:p>
            <w:pPr>
              <w:widowControl/>
              <w:snapToGrid w:val="0"/>
              <w:jc w:val="left"/>
              <w:rPr>
                <w:rFonts w:hint="eastAsia" w:ascii="宋体" w:hAnsi="宋体" w:cs="宋体"/>
                <w:kern w:val="0"/>
                <w:szCs w:val="21"/>
              </w:rPr>
            </w:pP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kern w:val="0"/>
                <w:szCs w:val="21"/>
              </w:rPr>
            </w:pPr>
            <w:r>
              <w:rPr>
                <w:rFonts w:hint="eastAsia" w:ascii="宋体" w:hAnsi="宋体" w:cs="宋体"/>
                <w:kern w:val="0"/>
                <w:szCs w:val="21"/>
              </w:rPr>
              <w:t>60</w:t>
            </w:r>
          </w:p>
        </w:tc>
        <w:tc>
          <w:tcPr>
            <w:tcW w:w="606" w:type="dxa"/>
            <w:tcBorders>
              <w:left w:val="single" w:color="auto" w:sz="4" w:space="0"/>
              <w:right w:val="single" w:color="auto" w:sz="4" w:space="0"/>
            </w:tcBorders>
            <w:vAlign w:val="center"/>
          </w:tcPr>
          <w:p>
            <w:pPr>
              <w:widowControl/>
              <w:snapToGrid w:val="0"/>
              <w:jc w:val="center"/>
              <w:rPr>
                <w:rFonts w:hint="eastAsia" w:ascii="宋体" w:hAnsi="宋体" w:cs="宋体"/>
                <w:color w:val="FF0000"/>
                <w:kern w:val="0"/>
                <w:sz w:val="20"/>
                <w:szCs w:val="20"/>
              </w:rPr>
            </w:pPr>
          </w:p>
        </w:tc>
        <w:tc>
          <w:tcPr>
            <w:tcW w:w="456" w:type="dxa"/>
            <w:tcBorders>
              <w:left w:val="single" w:color="auto" w:sz="4" w:space="0"/>
              <w:right w:val="single" w:color="auto" w:sz="4" w:space="0"/>
            </w:tcBorders>
            <w:vAlign w:val="center"/>
          </w:tcPr>
          <w:p>
            <w:pPr>
              <w:widowControl/>
              <w:snapToGrid w:val="0"/>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9869" w:type="dxa"/>
            <w:gridSpan w:val="6"/>
            <w:tcBorders>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4"/>
              </w:rPr>
              <w:t>核 查 人：</w:t>
            </w:r>
            <w:r>
              <w:rPr>
                <w:rFonts w:hint="eastAsia" w:ascii="宋体" w:hAnsi="宋体" w:cs="宋体"/>
                <w:kern w:val="0"/>
                <w:sz w:val="24"/>
              </w:rPr>
              <w:br w:type="textWrapping"/>
            </w:r>
            <w:r>
              <w:rPr>
                <w:rFonts w:hint="eastAsia" w:ascii="宋体" w:hAnsi="宋体" w:cs="宋体"/>
                <w:kern w:val="0"/>
                <w:sz w:val="24"/>
              </w:rPr>
              <w:t>核查时间：</w:t>
            </w:r>
          </w:p>
        </w:tc>
      </w:tr>
    </w:tbl>
    <w:p>
      <w:pPr>
        <w:pStyle w:val="2"/>
        <w:spacing w:line="360" w:lineRule="auto"/>
        <w:rPr>
          <w:rFonts w:hint="eastAsia"/>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0E35"/>
    <w:rsid w:val="12314511"/>
    <w:rsid w:val="4D9460DA"/>
    <w:rsid w:val="7CC10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2020-01-13T07:14:00Z</dcterms:created>
  <dc:creator>A</dc:creator>
  <cp:lastModifiedBy>Administrator</cp:lastModifiedBy>
  <dcterms:modified xsi:type="dcterms:W3CDTF">2021-02-25T01:57:57Z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