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D4" w:rsidRDefault="004E3EB5">
      <w:pPr>
        <w:jc w:val="center"/>
        <w:rPr>
          <w:rFonts w:ascii="楷体" w:eastAsia="楷体" w:hAnsi="楷体" w:cs="楷体"/>
          <w:sz w:val="28"/>
          <w:szCs w:val="28"/>
        </w:rPr>
      </w:pPr>
      <w:r>
        <w:rPr>
          <w:rFonts w:ascii="楷体" w:eastAsia="楷体" w:hAnsi="楷体" w:cs="楷体" w:hint="eastAsia"/>
          <w:b/>
          <w:spacing w:val="-10"/>
          <w:sz w:val="36"/>
          <w:szCs w:val="36"/>
        </w:rPr>
        <w:t xml:space="preserve"> 关于建筑施工企业安全生产许可证新申请、延期申请审查结果的公示</w:t>
      </w:r>
    </w:p>
    <w:p w:rsidR="009702D4" w:rsidRDefault="004E3EB5">
      <w:pPr>
        <w:jc w:val="center"/>
        <w:rPr>
          <w:rFonts w:ascii="楷体" w:eastAsia="楷体" w:hAnsi="楷体" w:cs="楷体"/>
          <w:sz w:val="30"/>
          <w:szCs w:val="30"/>
        </w:rPr>
      </w:pPr>
      <w:r>
        <w:rPr>
          <w:rFonts w:ascii="楷体" w:eastAsia="楷体" w:hAnsi="楷体" w:cs="楷体" w:hint="eastAsia"/>
          <w:sz w:val="30"/>
          <w:szCs w:val="30"/>
        </w:rPr>
        <w:t>鄂州建审示【2023】</w:t>
      </w:r>
      <w:r w:rsidR="00CA73EB">
        <w:rPr>
          <w:rFonts w:ascii="楷体" w:eastAsia="楷体" w:hAnsi="楷体" w:cs="楷体" w:hint="eastAsia"/>
          <w:sz w:val="30"/>
          <w:szCs w:val="30"/>
        </w:rPr>
        <w:t>11</w:t>
      </w:r>
      <w:r>
        <w:rPr>
          <w:rFonts w:ascii="楷体" w:eastAsia="楷体" w:hAnsi="楷体" w:cs="楷体" w:hint="eastAsia"/>
          <w:sz w:val="30"/>
          <w:szCs w:val="30"/>
        </w:rPr>
        <w:t>号</w:t>
      </w:r>
    </w:p>
    <w:p w:rsidR="009702D4" w:rsidRDefault="009702D4">
      <w:pPr>
        <w:spacing w:line="360" w:lineRule="exact"/>
        <w:rPr>
          <w:rFonts w:ascii="楷体" w:eastAsia="楷体" w:hAnsi="楷体" w:cs="楷体"/>
          <w:sz w:val="30"/>
          <w:szCs w:val="30"/>
        </w:rPr>
      </w:pPr>
    </w:p>
    <w:p w:rsidR="009702D4" w:rsidRDefault="004E3EB5">
      <w:pPr>
        <w:spacing w:line="360" w:lineRule="exact"/>
        <w:ind w:firstLineChars="200" w:firstLine="560"/>
        <w:rPr>
          <w:rFonts w:ascii="楷体" w:eastAsia="楷体" w:hAnsi="楷体" w:cs="楷体"/>
          <w:color w:val="000000" w:themeColor="text1"/>
          <w:sz w:val="28"/>
          <w:szCs w:val="28"/>
        </w:rPr>
      </w:pPr>
      <w:r>
        <w:rPr>
          <w:rFonts w:ascii="楷体" w:eastAsia="楷体" w:hAnsi="楷体" w:cs="楷体" w:hint="eastAsia"/>
          <w:sz w:val="28"/>
          <w:szCs w:val="28"/>
        </w:rPr>
        <w:t>根据《安全生产许可证条例》（国务院令第397号）、《建筑施工企业安全生产许可证管理规定》（建设部令第128号）、省住建厅《关于委托下放建筑施工企业安全生产许可证新申请事项的通知》（鄂建办</w:t>
      </w:r>
      <w:r>
        <w:rPr>
          <w:rFonts w:ascii="楷体" w:eastAsia="楷体" w:hAnsi="楷体" w:cs="楷体" w:hint="eastAsia"/>
          <w:sz w:val="32"/>
          <w:szCs w:val="32"/>
        </w:rPr>
        <w:t>〔</w:t>
      </w:r>
      <w:r>
        <w:rPr>
          <w:rFonts w:ascii="楷体" w:eastAsia="楷体" w:hAnsi="楷体" w:cs="楷体" w:hint="eastAsia"/>
          <w:sz w:val="28"/>
          <w:szCs w:val="28"/>
        </w:rPr>
        <w:t>2018</w:t>
      </w:r>
      <w:r>
        <w:rPr>
          <w:rFonts w:ascii="楷体" w:eastAsia="楷体" w:hAnsi="楷体" w:cs="楷体" w:hint="eastAsia"/>
          <w:sz w:val="32"/>
          <w:szCs w:val="32"/>
        </w:rPr>
        <w:t>〕</w:t>
      </w:r>
      <w:r>
        <w:rPr>
          <w:rFonts w:ascii="楷体" w:eastAsia="楷体" w:hAnsi="楷体" w:cs="楷体" w:hint="eastAsia"/>
          <w:sz w:val="28"/>
          <w:szCs w:val="28"/>
        </w:rPr>
        <w:t>232号）和《省住建厅关于转发&lt;住房和城乡建设部办公厅关于做好建筑业“证照分离”改革衔接有关工作的通知&gt;的通知》（鄂建办</w:t>
      </w:r>
      <w:r>
        <w:rPr>
          <w:rFonts w:ascii="楷体" w:eastAsia="楷体" w:hAnsi="楷体" w:cs="楷体" w:hint="eastAsia"/>
          <w:sz w:val="32"/>
          <w:szCs w:val="32"/>
        </w:rPr>
        <w:t>〔</w:t>
      </w:r>
      <w:r>
        <w:rPr>
          <w:rFonts w:ascii="楷体" w:eastAsia="楷体" w:hAnsi="楷体" w:cs="楷体" w:hint="eastAsia"/>
          <w:sz w:val="28"/>
          <w:szCs w:val="28"/>
        </w:rPr>
        <w:t>2021</w:t>
      </w:r>
      <w:r>
        <w:rPr>
          <w:rFonts w:ascii="楷体" w:eastAsia="楷体" w:hAnsi="楷体" w:cs="楷体" w:hint="eastAsia"/>
          <w:sz w:val="32"/>
          <w:szCs w:val="32"/>
        </w:rPr>
        <w:t>〕</w:t>
      </w:r>
      <w:r>
        <w:rPr>
          <w:rFonts w:ascii="楷体" w:eastAsia="楷体" w:hAnsi="楷体" w:cs="楷体" w:hint="eastAsia"/>
          <w:sz w:val="28"/>
          <w:szCs w:val="28"/>
        </w:rPr>
        <w:t>11号）要求，市住建局组织对</w:t>
      </w:r>
      <w:r w:rsidR="008E2301">
        <w:rPr>
          <w:rFonts w:ascii="楷体" w:eastAsia="楷体" w:hAnsi="楷体" w:cs="楷体" w:hint="eastAsia"/>
          <w:color w:val="000000" w:themeColor="text1"/>
          <w:sz w:val="28"/>
          <w:szCs w:val="28"/>
        </w:rPr>
        <w:t>湖北信联丰通信有限公司</w:t>
      </w:r>
      <w:r>
        <w:rPr>
          <w:rFonts w:ascii="楷体" w:eastAsia="楷体" w:hAnsi="楷体" w:cs="楷体" w:hint="eastAsia"/>
          <w:color w:val="000000" w:themeColor="text1"/>
          <w:sz w:val="28"/>
          <w:szCs w:val="28"/>
        </w:rPr>
        <w:t>等</w:t>
      </w:r>
      <w:r w:rsidR="00514BFD">
        <w:rPr>
          <w:rFonts w:ascii="楷体" w:eastAsia="楷体" w:hAnsi="楷体" w:cs="楷体" w:hint="eastAsia"/>
          <w:color w:val="000000" w:themeColor="text1"/>
          <w:sz w:val="28"/>
          <w:szCs w:val="28"/>
        </w:rPr>
        <w:t>12</w:t>
      </w:r>
      <w:r>
        <w:rPr>
          <w:rFonts w:ascii="楷体" w:eastAsia="楷体" w:hAnsi="楷体" w:cs="楷体" w:hint="eastAsia"/>
          <w:color w:val="000000" w:themeColor="text1"/>
          <w:sz w:val="28"/>
          <w:szCs w:val="28"/>
        </w:rPr>
        <w:t>家建筑施</w:t>
      </w:r>
      <w:r>
        <w:rPr>
          <w:rFonts w:ascii="楷体" w:eastAsia="楷体" w:hAnsi="楷体" w:cs="楷体" w:hint="eastAsia"/>
          <w:sz w:val="28"/>
          <w:szCs w:val="28"/>
        </w:rPr>
        <w:t>工企业安全生产许可证新申请、</w:t>
      </w:r>
      <w:r w:rsidR="008E2301">
        <w:rPr>
          <w:rFonts w:ascii="楷体" w:eastAsia="楷体" w:hAnsi="楷体" w:cs="楷体" w:hint="eastAsia"/>
          <w:color w:val="000000" w:themeColor="text1"/>
          <w:sz w:val="28"/>
          <w:szCs w:val="28"/>
        </w:rPr>
        <w:t>湖北成启建筑劳务有限公司</w:t>
      </w:r>
      <w:r>
        <w:rPr>
          <w:rFonts w:ascii="楷体" w:eastAsia="楷体" w:hAnsi="楷体" w:cs="楷体" w:hint="eastAsia"/>
          <w:color w:val="000000" w:themeColor="text1"/>
          <w:sz w:val="28"/>
          <w:szCs w:val="28"/>
        </w:rPr>
        <w:t>等</w:t>
      </w:r>
      <w:r w:rsidR="00293AF4">
        <w:rPr>
          <w:rFonts w:ascii="楷体" w:eastAsia="楷体" w:hAnsi="楷体" w:cs="楷体" w:hint="eastAsia"/>
          <w:color w:val="000000" w:themeColor="text1"/>
          <w:sz w:val="28"/>
          <w:szCs w:val="28"/>
        </w:rPr>
        <w:t>27</w:t>
      </w:r>
      <w:r>
        <w:rPr>
          <w:rFonts w:ascii="楷体" w:eastAsia="楷体" w:hAnsi="楷体" w:cs="楷体" w:hint="eastAsia"/>
          <w:color w:val="000000" w:themeColor="text1"/>
          <w:sz w:val="28"/>
          <w:szCs w:val="28"/>
        </w:rPr>
        <w:t>家建</w:t>
      </w:r>
      <w:r>
        <w:rPr>
          <w:rFonts w:ascii="楷体" w:eastAsia="楷体" w:hAnsi="楷体" w:cs="楷体" w:hint="eastAsia"/>
          <w:sz w:val="28"/>
          <w:szCs w:val="28"/>
        </w:rPr>
        <w:t>筑施工企业安全生产许可证延期申请的申报材料进行了审查。现将审查意见予以公</w:t>
      </w:r>
      <w:r>
        <w:rPr>
          <w:rFonts w:ascii="楷体" w:eastAsia="楷体" w:hAnsi="楷体" w:cs="楷体" w:hint="eastAsia"/>
          <w:color w:val="000000" w:themeColor="text1"/>
          <w:sz w:val="28"/>
          <w:szCs w:val="28"/>
        </w:rPr>
        <w:t>示（详见附件），并就有关事项通知如下：</w:t>
      </w:r>
    </w:p>
    <w:p w:rsidR="009702D4" w:rsidRDefault="004E3EB5">
      <w:pPr>
        <w:spacing w:line="360" w:lineRule="exact"/>
        <w:ind w:firstLineChars="205" w:firstLine="574"/>
        <w:rPr>
          <w:rFonts w:ascii="楷体" w:eastAsia="楷体" w:hAnsi="楷体" w:cs="楷体"/>
          <w:sz w:val="28"/>
          <w:szCs w:val="28"/>
        </w:rPr>
      </w:pPr>
      <w:r>
        <w:rPr>
          <w:rFonts w:ascii="楷体" w:eastAsia="楷体" w:hAnsi="楷体" w:cs="楷体" w:hint="eastAsia"/>
          <w:color w:val="000000" w:themeColor="text1"/>
          <w:sz w:val="28"/>
          <w:szCs w:val="28"/>
        </w:rPr>
        <w:t>一、公示时间为：2023年</w:t>
      </w:r>
      <w:r w:rsidR="0096650B">
        <w:rPr>
          <w:rFonts w:ascii="楷体" w:eastAsia="楷体" w:hAnsi="楷体" w:cs="楷体" w:hint="eastAsia"/>
          <w:color w:val="000000" w:themeColor="text1"/>
          <w:sz w:val="28"/>
          <w:szCs w:val="28"/>
        </w:rPr>
        <w:t>11</w:t>
      </w:r>
      <w:r>
        <w:rPr>
          <w:rFonts w:ascii="楷体" w:eastAsia="楷体" w:hAnsi="楷体" w:cs="楷体" w:hint="eastAsia"/>
          <w:color w:val="000000" w:themeColor="text1"/>
          <w:sz w:val="28"/>
          <w:szCs w:val="28"/>
        </w:rPr>
        <w:t>月</w:t>
      </w:r>
      <w:r w:rsidR="00F416C2">
        <w:rPr>
          <w:rFonts w:ascii="楷体" w:eastAsia="楷体" w:hAnsi="楷体" w:cs="楷体" w:hint="eastAsia"/>
          <w:color w:val="000000" w:themeColor="text1"/>
          <w:sz w:val="28"/>
          <w:szCs w:val="28"/>
        </w:rPr>
        <w:t>15</w:t>
      </w:r>
      <w:r>
        <w:rPr>
          <w:rFonts w:ascii="楷体" w:eastAsia="楷体" w:hAnsi="楷体" w:cs="楷体" w:hint="eastAsia"/>
          <w:color w:val="000000" w:themeColor="text1"/>
          <w:sz w:val="28"/>
          <w:szCs w:val="28"/>
        </w:rPr>
        <w:t>日至2023年1</w:t>
      </w:r>
      <w:r w:rsidR="0096650B">
        <w:rPr>
          <w:rFonts w:ascii="楷体" w:eastAsia="楷体" w:hAnsi="楷体" w:cs="楷体" w:hint="eastAsia"/>
          <w:color w:val="000000" w:themeColor="text1"/>
          <w:sz w:val="28"/>
          <w:szCs w:val="28"/>
        </w:rPr>
        <w:t>1</w:t>
      </w:r>
      <w:r>
        <w:rPr>
          <w:rFonts w:ascii="楷体" w:eastAsia="楷体" w:hAnsi="楷体" w:cs="楷体" w:hint="eastAsia"/>
          <w:color w:val="000000" w:themeColor="text1"/>
          <w:sz w:val="28"/>
          <w:szCs w:val="28"/>
        </w:rPr>
        <w:t>月</w:t>
      </w:r>
      <w:r w:rsidR="00F416C2">
        <w:rPr>
          <w:rFonts w:ascii="楷体" w:eastAsia="楷体" w:hAnsi="楷体" w:cs="楷体" w:hint="eastAsia"/>
          <w:color w:val="000000" w:themeColor="text1"/>
          <w:sz w:val="28"/>
          <w:szCs w:val="28"/>
        </w:rPr>
        <w:t>21</w:t>
      </w:r>
      <w:r>
        <w:rPr>
          <w:rFonts w:ascii="楷体" w:eastAsia="楷体" w:hAnsi="楷体" w:cs="楷体" w:hint="eastAsia"/>
          <w:color w:val="000000" w:themeColor="text1"/>
          <w:sz w:val="28"/>
          <w:szCs w:val="28"/>
        </w:rPr>
        <w:t>日。企业如</w:t>
      </w:r>
      <w:r>
        <w:rPr>
          <w:rFonts w:ascii="楷体" w:eastAsia="楷体" w:hAnsi="楷体" w:cs="楷体" w:hint="eastAsia"/>
          <w:sz w:val="28"/>
          <w:szCs w:val="28"/>
        </w:rPr>
        <w:t>对审查意见有异议，应在公示期内提出书面申述意见和相关证明材料，登录“湖北政务服务网”的“湖北省住房和城乡建设厅行政审批信息平台”进行提交，逾期不予受理。</w:t>
      </w:r>
    </w:p>
    <w:p w:rsidR="009702D4" w:rsidRDefault="004E3EB5">
      <w:pPr>
        <w:spacing w:line="360" w:lineRule="exact"/>
        <w:ind w:firstLineChars="205" w:firstLine="574"/>
        <w:rPr>
          <w:rFonts w:ascii="楷体" w:eastAsia="楷体" w:hAnsi="楷体" w:cs="楷体"/>
          <w:sz w:val="28"/>
          <w:szCs w:val="28"/>
        </w:rPr>
      </w:pPr>
      <w:r>
        <w:rPr>
          <w:rFonts w:ascii="楷体" w:eastAsia="楷体" w:hAnsi="楷体" w:cs="楷体" w:hint="eastAsia"/>
          <w:sz w:val="28"/>
          <w:szCs w:val="28"/>
        </w:rPr>
        <w:t xml:space="preserve">二、有关单位及个人如对公示的企业申报材料的真实性、涉及黑社会背景和行为及其他情况有意见，请提供书面举报材料，并加盖单位公章和签署真实姓名。举报材料请报送市住建局建筑行业劳动安全监察站。电话：3222992。  </w:t>
      </w:r>
    </w:p>
    <w:p w:rsidR="009702D4" w:rsidRDefault="004E3EB5">
      <w:pPr>
        <w:spacing w:line="360" w:lineRule="exact"/>
        <w:ind w:firstLineChars="205" w:firstLine="574"/>
        <w:rPr>
          <w:rFonts w:ascii="楷体" w:eastAsia="楷体" w:hAnsi="楷体" w:cs="楷体"/>
          <w:sz w:val="28"/>
          <w:szCs w:val="28"/>
        </w:rPr>
      </w:pPr>
      <w:r>
        <w:rPr>
          <w:rFonts w:ascii="楷体" w:eastAsia="楷体" w:hAnsi="楷体" w:cs="楷体" w:hint="eastAsia"/>
          <w:sz w:val="28"/>
          <w:szCs w:val="28"/>
        </w:rPr>
        <w:t xml:space="preserve">  </w:t>
      </w:r>
    </w:p>
    <w:p w:rsidR="009702D4" w:rsidRDefault="009702D4">
      <w:pPr>
        <w:spacing w:line="360" w:lineRule="exact"/>
        <w:rPr>
          <w:rFonts w:ascii="楷体" w:eastAsia="楷体" w:hAnsi="楷体" w:cs="楷体"/>
          <w:sz w:val="28"/>
          <w:szCs w:val="28"/>
        </w:rPr>
      </w:pPr>
    </w:p>
    <w:p w:rsidR="009702D4" w:rsidRDefault="004E3EB5">
      <w:pPr>
        <w:spacing w:line="360" w:lineRule="exact"/>
        <w:rPr>
          <w:rFonts w:ascii="楷体" w:eastAsia="楷体" w:hAnsi="楷体" w:cs="楷体"/>
          <w:sz w:val="28"/>
          <w:szCs w:val="28"/>
        </w:rPr>
      </w:pPr>
      <w:r>
        <w:rPr>
          <w:rFonts w:ascii="楷体" w:eastAsia="楷体" w:hAnsi="楷体" w:cs="楷体" w:hint="eastAsia"/>
          <w:sz w:val="28"/>
          <w:szCs w:val="28"/>
        </w:rPr>
        <w:t>附件：1、鄂州市建筑施工企业安全生产许可证新申请审查结果公示</w:t>
      </w:r>
    </w:p>
    <w:p w:rsidR="009702D4" w:rsidRDefault="004E3EB5">
      <w:pPr>
        <w:numPr>
          <w:ilvl w:val="0"/>
          <w:numId w:val="1"/>
        </w:numPr>
        <w:spacing w:line="360" w:lineRule="exact"/>
        <w:rPr>
          <w:rFonts w:ascii="楷体" w:eastAsia="楷体" w:hAnsi="楷体" w:cs="楷体"/>
          <w:sz w:val="28"/>
          <w:szCs w:val="28"/>
        </w:rPr>
      </w:pPr>
      <w:r>
        <w:rPr>
          <w:rFonts w:ascii="楷体" w:eastAsia="楷体" w:hAnsi="楷体" w:cs="楷体" w:hint="eastAsia"/>
          <w:sz w:val="28"/>
          <w:szCs w:val="28"/>
        </w:rPr>
        <w:t>鄂州市建筑施工企业安全生产许可证延期审查结果公示</w:t>
      </w:r>
    </w:p>
    <w:p w:rsidR="009702D4" w:rsidRDefault="009702D4">
      <w:pPr>
        <w:widowControl/>
        <w:rPr>
          <w:rFonts w:ascii="楷体" w:eastAsia="楷体" w:hAnsi="楷体" w:cs="楷体"/>
          <w:sz w:val="28"/>
          <w:szCs w:val="28"/>
        </w:rPr>
      </w:pPr>
    </w:p>
    <w:p w:rsidR="009702D4" w:rsidRDefault="009702D4">
      <w:pPr>
        <w:spacing w:line="360" w:lineRule="exact"/>
        <w:ind w:left="840"/>
        <w:rPr>
          <w:rFonts w:ascii="楷体" w:eastAsia="楷体" w:hAnsi="楷体" w:cs="楷体"/>
          <w:sz w:val="28"/>
          <w:szCs w:val="28"/>
        </w:rPr>
      </w:pPr>
    </w:p>
    <w:p w:rsidR="009702D4" w:rsidRDefault="009702D4">
      <w:pPr>
        <w:spacing w:line="360" w:lineRule="exact"/>
        <w:ind w:left="840"/>
        <w:rPr>
          <w:rFonts w:ascii="楷体" w:eastAsia="楷体" w:hAnsi="楷体" w:cs="楷体"/>
          <w:sz w:val="28"/>
          <w:szCs w:val="28"/>
        </w:rPr>
      </w:pPr>
    </w:p>
    <w:p w:rsidR="009702D4" w:rsidRDefault="009702D4">
      <w:pPr>
        <w:spacing w:line="360" w:lineRule="exact"/>
        <w:ind w:left="840"/>
        <w:rPr>
          <w:rFonts w:ascii="楷体" w:eastAsia="楷体" w:hAnsi="楷体" w:cs="楷体"/>
          <w:color w:val="000000" w:themeColor="text1"/>
          <w:sz w:val="28"/>
          <w:szCs w:val="28"/>
        </w:rPr>
      </w:pPr>
    </w:p>
    <w:p w:rsidR="009702D4" w:rsidRDefault="004E3EB5" w:rsidP="00F416C2">
      <w:pPr>
        <w:spacing w:line="360" w:lineRule="exact"/>
        <w:ind w:firstLineChars="2050" w:firstLine="574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2023年</w:t>
      </w:r>
      <w:r w:rsidR="00402766">
        <w:rPr>
          <w:rFonts w:ascii="楷体" w:eastAsia="楷体" w:hAnsi="楷体" w:cs="楷体" w:hint="eastAsia"/>
          <w:color w:val="000000" w:themeColor="text1"/>
          <w:sz w:val="28"/>
          <w:szCs w:val="28"/>
        </w:rPr>
        <w:t>11</w:t>
      </w:r>
      <w:r>
        <w:rPr>
          <w:rFonts w:ascii="楷体" w:eastAsia="楷体" w:hAnsi="楷体" w:cs="楷体" w:hint="eastAsia"/>
          <w:color w:val="000000" w:themeColor="text1"/>
          <w:sz w:val="28"/>
          <w:szCs w:val="28"/>
        </w:rPr>
        <w:t>月</w:t>
      </w:r>
      <w:r w:rsidR="00F416C2">
        <w:rPr>
          <w:rFonts w:ascii="楷体" w:eastAsia="楷体" w:hAnsi="楷体" w:cs="楷体" w:hint="eastAsia"/>
          <w:color w:val="000000" w:themeColor="text1"/>
          <w:sz w:val="28"/>
          <w:szCs w:val="28"/>
        </w:rPr>
        <w:t>15</w:t>
      </w:r>
      <w:r>
        <w:rPr>
          <w:rFonts w:ascii="楷体" w:eastAsia="楷体" w:hAnsi="楷体" w:cs="楷体" w:hint="eastAsia"/>
          <w:color w:val="000000" w:themeColor="text1"/>
          <w:sz w:val="28"/>
          <w:szCs w:val="28"/>
        </w:rPr>
        <w:t>日</w:t>
      </w:r>
    </w:p>
    <w:tbl>
      <w:tblPr>
        <w:tblpPr w:leftFromText="180" w:rightFromText="180" w:vertAnchor="text" w:horzAnchor="page" w:tblpX="1336" w:tblpY="14"/>
        <w:tblOverlap w:val="never"/>
        <w:tblW w:w="14444" w:type="dxa"/>
        <w:tblLayout w:type="fixed"/>
        <w:tblLook w:val="04A0"/>
      </w:tblPr>
      <w:tblGrid>
        <w:gridCol w:w="609"/>
        <w:gridCol w:w="2333"/>
        <w:gridCol w:w="2928"/>
        <w:gridCol w:w="4035"/>
        <w:gridCol w:w="4539"/>
      </w:tblGrid>
      <w:tr w:rsidR="009702D4">
        <w:trPr>
          <w:trHeight w:val="898"/>
        </w:trPr>
        <w:tc>
          <w:tcPr>
            <w:tcW w:w="14444" w:type="dxa"/>
            <w:gridSpan w:val="5"/>
            <w:tcBorders>
              <w:top w:val="nil"/>
              <w:left w:val="nil"/>
              <w:bottom w:val="single" w:sz="4" w:space="0" w:color="auto"/>
              <w:right w:val="nil"/>
            </w:tcBorders>
            <w:vAlign w:val="center"/>
          </w:tcPr>
          <w:p w:rsidR="009702D4" w:rsidRDefault="004E3EB5">
            <w:pPr>
              <w:widowControl/>
              <w:ind w:firstLineChars="800" w:firstLine="2560"/>
              <w:rPr>
                <w:rFonts w:ascii="黑体" w:eastAsia="黑体" w:hAnsi="黑体" w:cs="黑体"/>
                <w:kern w:val="0"/>
                <w:sz w:val="18"/>
                <w:szCs w:val="18"/>
              </w:rPr>
            </w:pPr>
            <w:r>
              <w:rPr>
                <w:rFonts w:ascii="黑体" w:eastAsia="黑体" w:hAnsi="黑体" w:cs="黑体" w:hint="eastAsia"/>
                <w:kern w:val="0"/>
                <w:sz w:val="32"/>
                <w:szCs w:val="32"/>
              </w:rPr>
              <w:lastRenderedPageBreak/>
              <w:t xml:space="preserve"> 鄂州市建筑施工企业安全生产许可证新申请审查结果公示</w:t>
            </w:r>
          </w:p>
        </w:tc>
      </w:tr>
      <w:tr w:rsidR="009702D4">
        <w:trPr>
          <w:trHeight w:val="675"/>
        </w:trPr>
        <w:tc>
          <w:tcPr>
            <w:tcW w:w="609" w:type="dxa"/>
            <w:tcBorders>
              <w:top w:val="nil"/>
              <w:left w:val="single" w:sz="4" w:space="0" w:color="auto"/>
              <w:bottom w:val="single" w:sz="4" w:space="0" w:color="auto"/>
              <w:right w:val="single" w:sz="4" w:space="0" w:color="auto"/>
            </w:tcBorders>
            <w:shd w:val="clear" w:color="000000" w:fill="FFFFFF"/>
            <w:vAlign w:val="center"/>
          </w:tcPr>
          <w:p w:rsidR="009702D4" w:rsidRPr="004E3EB5" w:rsidRDefault="004E3EB5">
            <w:pPr>
              <w:rPr>
                <w:rFonts w:ascii="黑体" w:eastAsia="黑体" w:hAnsi="黑体" w:cs="黑体"/>
                <w:sz w:val="24"/>
                <w:szCs w:val="24"/>
              </w:rPr>
            </w:pPr>
            <w:r w:rsidRPr="004E3EB5">
              <w:rPr>
                <w:rFonts w:ascii="黑体" w:eastAsia="黑体" w:hAnsi="黑体" w:cs="黑体" w:hint="eastAsia"/>
                <w:sz w:val="24"/>
                <w:szCs w:val="24"/>
              </w:rPr>
              <w:t>序号</w:t>
            </w:r>
          </w:p>
        </w:tc>
        <w:tc>
          <w:tcPr>
            <w:tcW w:w="2333" w:type="dxa"/>
            <w:tcBorders>
              <w:top w:val="nil"/>
              <w:left w:val="nil"/>
              <w:bottom w:val="single" w:sz="4" w:space="0" w:color="auto"/>
              <w:right w:val="single" w:sz="4" w:space="0" w:color="auto"/>
            </w:tcBorders>
            <w:vAlign w:val="center"/>
          </w:tcPr>
          <w:p w:rsidR="009702D4" w:rsidRPr="004E3EB5" w:rsidRDefault="004E3EB5" w:rsidP="004E3EB5">
            <w:pPr>
              <w:jc w:val="center"/>
              <w:rPr>
                <w:rFonts w:ascii="黑体" w:eastAsia="黑体" w:hAnsi="黑体" w:cs="黑体"/>
                <w:sz w:val="24"/>
                <w:szCs w:val="24"/>
              </w:rPr>
            </w:pPr>
            <w:r w:rsidRPr="004E3EB5">
              <w:rPr>
                <w:rFonts w:ascii="黑体" w:eastAsia="黑体" w:hAnsi="黑体" w:cs="黑体" w:hint="eastAsia"/>
                <w:sz w:val="24"/>
                <w:szCs w:val="24"/>
              </w:rPr>
              <w:t>编号</w:t>
            </w:r>
          </w:p>
        </w:tc>
        <w:tc>
          <w:tcPr>
            <w:tcW w:w="2928" w:type="dxa"/>
            <w:tcBorders>
              <w:top w:val="nil"/>
              <w:left w:val="nil"/>
              <w:bottom w:val="single" w:sz="4" w:space="0" w:color="auto"/>
              <w:right w:val="single" w:sz="4" w:space="0" w:color="auto"/>
            </w:tcBorders>
            <w:vAlign w:val="center"/>
          </w:tcPr>
          <w:p w:rsidR="009702D4" w:rsidRPr="004E3EB5" w:rsidRDefault="004E3EB5" w:rsidP="004E3EB5">
            <w:pPr>
              <w:jc w:val="center"/>
              <w:rPr>
                <w:rFonts w:ascii="黑体" w:eastAsia="黑体" w:hAnsi="黑体" w:cs="黑体"/>
                <w:sz w:val="24"/>
                <w:szCs w:val="24"/>
              </w:rPr>
            </w:pPr>
            <w:r w:rsidRPr="004E3EB5">
              <w:rPr>
                <w:rFonts w:ascii="黑体" w:eastAsia="黑体" w:hAnsi="黑体" w:cs="黑体" w:hint="eastAsia"/>
                <w:sz w:val="24"/>
                <w:szCs w:val="24"/>
              </w:rPr>
              <w:t>单位名称</w:t>
            </w:r>
          </w:p>
        </w:tc>
        <w:tc>
          <w:tcPr>
            <w:tcW w:w="4035" w:type="dxa"/>
            <w:tcBorders>
              <w:top w:val="nil"/>
              <w:left w:val="nil"/>
              <w:bottom w:val="single" w:sz="4" w:space="0" w:color="auto"/>
              <w:right w:val="single" w:sz="4" w:space="0" w:color="auto"/>
            </w:tcBorders>
            <w:vAlign w:val="center"/>
          </w:tcPr>
          <w:p w:rsidR="009702D4" w:rsidRPr="004E3EB5" w:rsidRDefault="004E3EB5" w:rsidP="004E3EB5">
            <w:pPr>
              <w:jc w:val="center"/>
              <w:rPr>
                <w:rFonts w:ascii="黑体" w:eastAsia="黑体" w:hAnsi="黑体" w:cs="黑体"/>
                <w:sz w:val="24"/>
                <w:szCs w:val="24"/>
              </w:rPr>
            </w:pPr>
            <w:r w:rsidRPr="004E3EB5">
              <w:rPr>
                <w:rFonts w:ascii="黑体" w:eastAsia="黑体" w:hAnsi="黑体" w:cs="黑体" w:hint="eastAsia"/>
                <w:sz w:val="24"/>
                <w:szCs w:val="24"/>
              </w:rPr>
              <w:t>主项资质</w:t>
            </w:r>
          </w:p>
        </w:tc>
        <w:tc>
          <w:tcPr>
            <w:tcW w:w="4539" w:type="dxa"/>
            <w:tcBorders>
              <w:top w:val="nil"/>
              <w:left w:val="nil"/>
              <w:bottom w:val="single" w:sz="4" w:space="0" w:color="auto"/>
              <w:right w:val="single" w:sz="4" w:space="0" w:color="auto"/>
            </w:tcBorders>
            <w:vAlign w:val="center"/>
          </w:tcPr>
          <w:p w:rsidR="009702D4" w:rsidRPr="004E3EB5" w:rsidRDefault="004E3EB5" w:rsidP="004E3EB5">
            <w:pPr>
              <w:jc w:val="center"/>
              <w:rPr>
                <w:rFonts w:ascii="黑体" w:eastAsia="黑体" w:hAnsi="黑体" w:cs="黑体"/>
                <w:sz w:val="24"/>
                <w:szCs w:val="24"/>
              </w:rPr>
            </w:pPr>
            <w:r w:rsidRPr="004E3EB5">
              <w:rPr>
                <w:rFonts w:ascii="黑体" w:eastAsia="黑体" w:hAnsi="黑体" w:cs="黑体" w:hint="eastAsia"/>
                <w:sz w:val="24"/>
                <w:szCs w:val="24"/>
              </w:rPr>
              <w:t>审查意见</w:t>
            </w:r>
          </w:p>
        </w:tc>
      </w:tr>
      <w:tr w:rsidR="009702D4">
        <w:trPr>
          <w:trHeight w:val="877"/>
        </w:trPr>
        <w:tc>
          <w:tcPr>
            <w:tcW w:w="609" w:type="dxa"/>
            <w:tcBorders>
              <w:top w:val="nil"/>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1</w:t>
            </w:r>
          </w:p>
        </w:tc>
        <w:tc>
          <w:tcPr>
            <w:tcW w:w="2333" w:type="dxa"/>
            <w:tcBorders>
              <w:top w:val="nil"/>
              <w:left w:val="nil"/>
              <w:bottom w:val="single" w:sz="4" w:space="0" w:color="auto"/>
              <w:right w:val="single" w:sz="4" w:space="0" w:color="auto"/>
            </w:tcBorders>
            <w:shd w:val="clear" w:color="auto" w:fill="auto"/>
            <w:vAlign w:val="center"/>
          </w:tcPr>
          <w:p w:rsidR="009702D4" w:rsidRPr="00227E91" w:rsidRDefault="00A04DD5" w:rsidP="00227E91">
            <w:pPr>
              <w:rPr>
                <w:rFonts w:ascii="黑体" w:eastAsia="黑体" w:hAnsi="黑体"/>
                <w:szCs w:val="21"/>
              </w:rPr>
            </w:pPr>
            <w:r w:rsidRPr="00227E91">
              <w:rPr>
                <w:rFonts w:ascii="黑体" w:eastAsia="黑体" w:hAnsi="黑体" w:hint="eastAsia"/>
                <w:szCs w:val="21"/>
              </w:rPr>
              <w:t>09080120231024001</w:t>
            </w:r>
          </w:p>
        </w:tc>
        <w:tc>
          <w:tcPr>
            <w:tcW w:w="2928" w:type="dxa"/>
            <w:tcBorders>
              <w:top w:val="nil"/>
              <w:left w:val="nil"/>
              <w:bottom w:val="single" w:sz="4" w:space="0" w:color="auto"/>
              <w:right w:val="single" w:sz="4" w:space="0" w:color="auto"/>
            </w:tcBorders>
            <w:shd w:val="clear" w:color="auto" w:fill="auto"/>
            <w:vAlign w:val="center"/>
          </w:tcPr>
          <w:p w:rsidR="009702D4" w:rsidRPr="00227E91" w:rsidRDefault="00A04DD5" w:rsidP="00227E91">
            <w:pPr>
              <w:rPr>
                <w:rFonts w:ascii="黑体" w:eastAsia="黑体" w:hAnsi="黑体"/>
                <w:szCs w:val="21"/>
              </w:rPr>
            </w:pPr>
            <w:r w:rsidRPr="00227E91">
              <w:rPr>
                <w:rFonts w:ascii="黑体" w:eastAsia="黑体" w:hAnsi="黑体"/>
                <w:szCs w:val="21"/>
              </w:rPr>
              <w:t>湖北信联丰通信有限公司</w:t>
            </w:r>
          </w:p>
        </w:tc>
        <w:tc>
          <w:tcPr>
            <w:tcW w:w="4035" w:type="dxa"/>
            <w:tcBorders>
              <w:top w:val="nil"/>
              <w:left w:val="nil"/>
              <w:bottom w:val="single" w:sz="4" w:space="0" w:color="auto"/>
              <w:right w:val="single" w:sz="4" w:space="0" w:color="auto"/>
            </w:tcBorders>
            <w:shd w:val="clear" w:color="auto" w:fill="auto"/>
            <w:vAlign w:val="center"/>
          </w:tcPr>
          <w:p w:rsidR="009702D4" w:rsidRPr="00227E91" w:rsidRDefault="00A04DD5"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nil"/>
              <w:left w:val="nil"/>
              <w:bottom w:val="single" w:sz="4" w:space="0" w:color="auto"/>
              <w:right w:val="single" w:sz="4" w:space="0" w:color="auto"/>
            </w:tcBorders>
            <w:vAlign w:val="center"/>
          </w:tcPr>
          <w:p w:rsidR="00BC677A" w:rsidRPr="004B084C" w:rsidRDefault="00602D9D" w:rsidP="004B084C">
            <w:pPr>
              <w:rPr>
                <w:rFonts w:ascii="黑体" w:eastAsia="黑体" w:hAnsi="黑体"/>
              </w:rPr>
            </w:pPr>
            <w:r w:rsidRPr="004B084C">
              <w:rPr>
                <w:rFonts w:ascii="黑体" w:eastAsia="黑体" w:hAnsi="黑体" w:hint="eastAsia"/>
              </w:rPr>
              <w:t>不同意。原因：</w:t>
            </w:r>
            <w:r w:rsidR="00BC677A" w:rsidRPr="004B084C">
              <w:rPr>
                <w:rFonts w:ascii="黑体" w:eastAsia="黑体" w:hAnsi="黑体" w:hint="eastAsia"/>
              </w:rPr>
              <w:t>1、法定代表人未上传身份证。</w:t>
            </w:r>
          </w:p>
          <w:p w:rsidR="009702D4" w:rsidRPr="004B084C" w:rsidRDefault="009702D4" w:rsidP="004B084C">
            <w:pPr>
              <w:rPr>
                <w:rFonts w:ascii="黑体" w:eastAsia="黑体" w:hAnsi="黑体"/>
              </w:rPr>
            </w:pPr>
          </w:p>
        </w:tc>
      </w:tr>
      <w:tr w:rsidR="009702D4">
        <w:trPr>
          <w:trHeight w:val="649"/>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2</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227E91" w:rsidRDefault="00A04DD5" w:rsidP="00227E91">
            <w:pPr>
              <w:rPr>
                <w:rFonts w:ascii="黑体" w:eastAsia="黑体" w:hAnsi="黑体"/>
                <w:szCs w:val="21"/>
              </w:rPr>
            </w:pPr>
            <w:r w:rsidRPr="00227E91">
              <w:rPr>
                <w:rFonts w:ascii="黑体" w:eastAsia="黑体" w:hAnsi="黑体" w:hint="eastAsia"/>
                <w:szCs w:val="21"/>
              </w:rPr>
              <w:t>09080120231031003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hint="eastAsia"/>
                <w:szCs w:val="21"/>
              </w:rPr>
              <w:t>湖北辰豪建筑工程有限公司</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single" w:sz="4" w:space="0" w:color="auto"/>
              <w:bottom w:val="single" w:sz="4" w:space="0" w:color="auto"/>
              <w:right w:val="single" w:sz="4" w:space="0" w:color="auto"/>
            </w:tcBorders>
            <w:vAlign w:val="center"/>
          </w:tcPr>
          <w:p w:rsidR="00BC677A" w:rsidRPr="004B084C" w:rsidRDefault="00BC677A" w:rsidP="004B084C">
            <w:pPr>
              <w:rPr>
                <w:rFonts w:ascii="黑体" w:eastAsia="黑体" w:hAnsi="黑体"/>
              </w:rPr>
            </w:pPr>
            <w:r w:rsidRPr="004B084C">
              <w:rPr>
                <w:rFonts w:ascii="黑体" w:eastAsia="黑体" w:hAnsi="黑体" w:hint="eastAsia"/>
              </w:rPr>
              <w:t>不同意。原因：1、基本信息的类型与证照不一致：应为有限责任公司（自然人投资或控股）。</w:t>
            </w:r>
          </w:p>
          <w:p w:rsidR="00BC677A" w:rsidRPr="004B084C" w:rsidRDefault="00BC677A" w:rsidP="004B084C">
            <w:pPr>
              <w:rPr>
                <w:rFonts w:ascii="黑体" w:eastAsia="黑体" w:hAnsi="黑体"/>
              </w:rPr>
            </w:pPr>
            <w:r w:rsidRPr="004B084C">
              <w:rPr>
                <w:rFonts w:ascii="黑体" w:eastAsia="黑体" w:hAnsi="黑体" w:hint="eastAsia"/>
              </w:rPr>
              <w:t>2、主要负责人信息有误。</w:t>
            </w:r>
          </w:p>
          <w:p w:rsidR="00BC677A" w:rsidRPr="004B084C" w:rsidRDefault="00BC677A" w:rsidP="004B084C">
            <w:pPr>
              <w:rPr>
                <w:rFonts w:ascii="黑体" w:eastAsia="黑体" w:hAnsi="黑体"/>
              </w:rPr>
            </w:pPr>
            <w:r w:rsidRPr="004B084C">
              <w:rPr>
                <w:rFonts w:ascii="黑体" w:eastAsia="黑体" w:hAnsi="黑体" w:hint="eastAsia"/>
              </w:rPr>
              <w:t>3、安全事故应急救援预案领导小组成员与企业人员不符。</w:t>
            </w:r>
          </w:p>
          <w:p w:rsidR="00BC677A" w:rsidRPr="004B084C" w:rsidRDefault="00BC677A" w:rsidP="004B084C">
            <w:pPr>
              <w:rPr>
                <w:rFonts w:ascii="黑体" w:eastAsia="黑体" w:hAnsi="黑体"/>
              </w:rPr>
            </w:pPr>
            <w:r w:rsidRPr="004B084C">
              <w:rPr>
                <w:rFonts w:ascii="黑体" w:eastAsia="黑体" w:hAnsi="黑体" w:hint="eastAsia"/>
              </w:rPr>
              <w:t>4、法人承诺书版本错误（提供的是旧版制度承诺书)。</w:t>
            </w:r>
          </w:p>
          <w:p w:rsidR="00BC677A" w:rsidRPr="004B084C" w:rsidRDefault="00BC677A" w:rsidP="004B084C">
            <w:pPr>
              <w:rPr>
                <w:rFonts w:ascii="黑体" w:eastAsia="黑体" w:hAnsi="黑体"/>
              </w:rPr>
            </w:pPr>
          </w:p>
          <w:p w:rsidR="009702D4" w:rsidRPr="004B084C" w:rsidRDefault="009702D4" w:rsidP="004B084C">
            <w:pPr>
              <w:rPr>
                <w:rFonts w:ascii="黑体" w:eastAsia="黑体" w:hAnsi="黑体"/>
              </w:rPr>
            </w:pPr>
          </w:p>
        </w:tc>
      </w:tr>
      <w:tr w:rsidR="009702D4">
        <w:trPr>
          <w:trHeight w:val="701"/>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3</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hint="eastAsia"/>
                <w:szCs w:val="21"/>
              </w:rPr>
              <w:t>09080120231030004</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szCs w:val="21"/>
              </w:rPr>
              <w:t>鄂州银喜星建筑工程有限公司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szCs w:val="21"/>
              </w:rPr>
              <w:t>施工劳务资质不分等级,模板脚手架专业承包不分等级</w:t>
            </w:r>
          </w:p>
        </w:tc>
        <w:tc>
          <w:tcPr>
            <w:tcW w:w="4539" w:type="dxa"/>
            <w:tcBorders>
              <w:top w:val="single" w:sz="4" w:space="0" w:color="auto"/>
              <w:left w:val="nil"/>
              <w:bottom w:val="single" w:sz="4" w:space="0" w:color="auto"/>
              <w:right w:val="single" w:sz="4" w:space="0" w:color="auto"/>
            </w:tcBorders>
            <w:vAlign w:val="center"/>
          </w:tcPr>
          <w:p w:rsidR="00BC677A" w:rsidRPr="004B084C" w:rsidRDefault="00BC677A" w:rsidP="004B084C">
            <w:pPr>
              <w:rPr>
                <w:rFonts w:ascii="黑体" w:eastAsia="黑体" w:hAnsi="黑体"/>
              </w:rPr>
            </w:pPr>
            <w:r w:rsidRPr="004B084C">
              <w:rPr>
                <w:rFonts w:ascii="黑体" w:eastAsia="黑体" w:hAnsi="黑体" w:hint="eastAsia"/>
              </w:rPr>
              <w:t>不同意。原因1、特种作业人员张俊杰、罗轮、陈建超、刘晓、张娟与其他公司重复申报。</w:t>
            </w:r>
          </w:p>
          <w:p w:rsidR="00BC677A" w:rsidRPr="004B084C" w:rsidRDefault="00BC677A" w:rsidP="004B084C">
            <w:pPr>
              <w:rPr>
                <w:rFonts w:ascii="黑体" w:eastAsia="黑体" w:hAnsi="黑体"/>
              </w:rPr>
            </w:pPr>
            <w:r w:rsidRPr="004B084C">
              <w:rPr>
                <w:rFonts w:ascii="黑体" w:eastAsia="黑体" w:hAnsi="黑体" w:hint="eastAsia"/>
              </w:rPr>
              <w:t>2、操作规程未涵盖施工机具。</w:t>
            </w:r>
          </w:p>
          <w:p w:rsidR="00BC677A" w:rsidRPr="004B084C" w:rsidRDefault="00BC677A" w:rsidP="004B084C">
            <w:pPr>
              <w:rPr>
                <w:rFonts w:ascii="黑体" w:eastAsia="黑体" w:hAnsi="黑体"/>
              </w:rPr>
            </w:pPr>
            <w:r w:rsidRPr="004B084C">
              <w:rPr>
                <w:rFonts w:ascii="黑体" w:eastAsia="黑体" w:hAnsi="黑体" w:hint="eastAsia"/>
              </w:rPr>
              <w:t>3、特种作业人员意外险名单未注明职业类别。</w:t>
            </w:r>
          </w:p>
          <w:p w:rsidR="00BC677A" w:rsidRPr="004B084C" w:rsidRDefault="00BC677A" w:rsidP="004B084C">
            <w:pPr>
              <w:rPr>
                <w:rFonts w:ascii="黑体" w:eastAsia="黑体" w:hAnsi="黑体"/>
              </w:rPr>
            </w:pPr>
            <w:r w:rsidRPr="004B084C">
              <w:rPr>
                <w:rFonts w:ascii="黑体" w:eastAsia="黑体" w:hAnsi="黑体" w:hint="eastAsia"/>
              </w:rPr>
              <w:t>4、劳保用品无特种作业人员领用。</w:t>
            </w:r>
          </w:p>
          <w:p w:rsidR="00BC677A" w:rsidRPr="004B084C" w:rsidRDefault="00BC677A" w:rsidP="004B084C">
            <w:pPr>
              <w:rPr>
                <w:rFonts w:ascii="黑体" w:eastAsia="黑体" w:hAnsi="黑体"/>
              </w:rPr>
            </w:pPr>
            <w:r w:rsidRPr="004B084C">
              <w:rPr>
                <w:rFonts w:ascii="黑体" w:eastAsia="黑体" w:hAnsi="黑体" w:hint="eastAsia"/>
              </w:rPr>
              <w:t>5、职业病防治措施未根据职业病危害种类明细表编制。</w:t>
            </w:r>
          </w:p>
          <w:p w:rsidR="00BC677A" w:rsidRPr="004B084C" w:rsidRDefault="00BC677A" w:rsidP="004B084C">
            <w:pPr>
              <w:rPr>
                <w:rFonts w:ascii="黑体" w:eastAsia="黑体" w:hAnsi="黑体"/>
              </w:rPr>
            </w:pPr>
            <w:r w:rsidRPr="004B084C">
              <w:rPr>
                <w:rFonts w:ascii="黑体" w:eastAsia="黑体" w:hAnsi="黑体" w:hint="eastAsia"/>
              </w:rPr>
              <w:t>6、危险性较大分部分项工程及施工现场易发生重大事故的部位、环节的预防监控措施和应急预案未根据重大危险源清单内容不符。</w:t>
            </w:r>
          </w:p>
          <w:p w:rsidR="00BC677A" w:rsidRPr="004B084C" w:rsidRDefault="00BC677A" w:rsidP="004B084C">
            <w:pPr>
              <w:rPr>
                <w:rFonts w:ascii="黑体" w:eastAsia="黑体" w:hAnsi="黑体"/>
              </w:rPr>
            </w:pPr>
            <w:r w:rsidRPr="004B084C">
              <w:rPr>
                <w:rFonts w:ascii="黑体" w:eastAsia="黑体" w:hAnsi="黑体" w:hint="eastAsia"/>
              </w:rPr>
              <w:t>7、无年度安全教育培训计划书、未按教育培训计划表学习培训。</w:t>
            </w:r>
          </w:p>
          <w:p w:rsidR="00BC677A" w:rsidRPr="004B084C" w:rsidRDefault="00BC677A" w:rsidP="004B084C">
            <w:pPr>
              <w:rPr>
                <w:rFonts w:ascii="黑体" w:eastAsia="黑体" w:hAnsi="黑体"/>
              </w:rPr>
            </w:pPr>
          </w:p>
          <w:p w:rsidR="009702D4" w:rsidRPr="004B084C" w:rsidRDefault="009702D4" w:rsidP="004B084C">
            <w:pPr>
              <w:rPr>
                <w:rFonts w:ascii="黑体" w:eastAsia="黑体" w:hAnsi="黑体"/>
              </w:rPr>
            </w:pPr>
          </w:p>
        </w:tc>
      </w:tr>
      <w:tr w:rsidR="009702D4">
        <w:trPr>
          <w:trHeight w:val="740"/>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lastRenderedPageBreak/>
              <w:t>4</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hint="eastAsia"/>
                <w:szCs w:val="21"/>
              </w:rPr>
              <w:t>09080120231104001</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227E91">
            <w:pPr>
              <w:rPr>
                <w:rFonts w:ascii="黑体" w:eastAsia="黑体" w:hAnsi="黑体"/>
                <w:szCs w:val="21"/>
              </w:rPr>
            </w:pPr>
            <w:r w:rsidRPr="00227E91">
              <w:rPr>
                <w:rFonts w:ascii="黑体" w:eastAsia="黑体" w:hAnsi="黑体"/>
                <w:szCs w:val="21"/>
              </w:rPr>
              <w:br/>
              <w:t>湖北凯沙建设工程有限公司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A342EE" w:rsidP="00BC677A">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BC677A" w:rsidRPr="004B084C" w:rsidRDefault="00BC677A" w:rsidP="004B084C">
            <w:pPr>
              <w:rPr>
                <w:rFonts w:ascii="黑体" w:eastAsia="黑体" w:hAnsi="黑体"/>
              </w:rPr>
            </w:pPr>
            <w:r w:rsidRPr="004B084C">
              <w:rPr>
                <w:rFonts w:ascii="黑体" w:eastAsia="黑体" w:hAnsi="黑体" w:hint="eastAsia"/>
              </w:rPr>
              <w:t>不同意。原因：1、焊工作业人员王亮、汪占福、逯庆民、仇聚红持河北省应急管理厅；孔小松持北京市应急管理局，省外证无效。</w:t>
            </w:r>
          </w:p>
          <w:p w:rsidR="00BC677A" w:rsidRPr="004B084C" w:rsidRDefault="00BC677A" w:rsidP="004B084C">
            <w:pPr>
              <w:rPr>
                <w:rFonts w:ascii="黑体" w:eastAsia="黑体" w:hAnsi="黑体"/>
              </w:rPr>
            </w:pPr>
            <w:r w:rsidRPr="004B084C">
              <w:rPr>
                <w:rFonts w:ascii="黑体" w:eastAsia="黑体" w:hAnsi="黑体" w:hint="eastAsia"/>
              </w:rPr>
              <w:t>2、安全副总操双胜未提供申报前一个月工伤保险（未缴9月份工伤保险）。</w:t>
            </w:r>
          </w:p>
          <w:p w:rsidR="009702D4" w:rsidRPr="004B084C" w:rsidRDefault="009702D4" w:rsidP="004B084C">
            <w:pPr>
              <w:rPr>
                <w:rFonts w:ascii="黑体" w:eastAsia="黑体" w:hAnsi="黑体"/>
              </w:rPr>
            </w:pPr>
          </w:p>
        </w:tc>
      </w:tr>
      <w:tr w:rsidR="009702D4">
        <w:trPr>
          <w:trHeight w:val="620"/>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5</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hint="eastAsia"/>
                <w:szCs w:val="21"/>
              </w:rPr>
              <w:t>09080120231108004</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鄂州兴全建筑劳务有限公司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A7409C" w:rsidRPr="004B084C" w:rsidRDefault="00A7409C" w:rsidP="004B084C">
            <w:pPr>
              <w:rPr>
                <w:rFonts w:ascii="黑体" w:eastAsia="黑体" w:hAnsi="黑体"/>
              </w:rPr>
            </w:pPr>
            <w:r w:rsidRPr="004B084C">
              <w:rPr>
                <w:rFonts w:ascii="黑体" w:eastAsia="黑体" w:hAnsi="黑体" w:hint="eastAsia"/>
              </w:rPr>
              <w:t>不同意。原因：1、劳保用品发票不符合要求，无劳保用品合格证明，无劳保用品发放记录。</w:t>
            </w:r>
          </w:p>
          <w:p w:rsidR="00A7409C" w:rsidRPr="004B084C" w:rsidRDefault="00A7409C" w:rsidP="004B084C">
            <w:pPr>
              <w:rPr>
                <w:rFonts w:ascii="黑体" w:eastAsia="黑体" w:hAnsi="黑体"/>
              </w:rPr>
            </w:pPr>
            <w:r w:rsidRPr="004B084C">
              <w:rPr>
                <w:rFonts w:ascii="黑体" w:eastAsia="黑体" w:hAnsi="黑体" w:hint="eastAsia"/>
              </w:rPr>
              <w:t>2、企业生产安全事故应急救援预案中生产安全事故演习记录无签字，无演练完善方案。</w:t>
            </w:r>
          </w:p>
          <w:p w:rsidR="00A7409C" w:rsidRPr="004B084C" w:rsidRDefault="00A7409C" w:rsidP="004B084C">
            <w:pPr>
              <w:rPr>
                <w:rFonts w:ascii="黑体" w:eastAsia="黑体" w:hAnsi="黑体"/>
              </w:rPr>
            </w:pPr>
            <w:r w:rsidRPr="004B084C">
              <w:rPr>
                <w:rFonts w:ascii="黑体" w:eastAsia="黑体" w:hAnsi="黑体" w:hint="eastAsia"/>
              </w:rPr>
              <w:t>3、鄂州兴全建筑劳务有限公司资料与鄂州市泽林建筑劳务有限公司的资料高度雷同，特别是施工机械设备、机具清单、产品合格证及相关检测证明资料。</w:t>
            </w:r>
          </w:p>
          <w:p w:rsidR="009702D4" w:rsidRPr="004B084C" w:rsidRDefault="009702D4" w:rsidP="004B084C">
            <w:pPr>
              <w:rPr>
                <w:rFonts w:ascii="黑体" w:eastAsia="黑体" w:hAnsi="黑体"/>
              </w:rPr>
            </w:pPr>
          </w:p>
        </w:tc>
      </w:tr>
      <w:tr w:rsidR="009702D4">
        <w:trPr>
          <w:trHeight w:val="998"/>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6</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hint="eastAsia"/>
                <w:szCs w:val="21"/>
              </w:rPr>
              <w:t>09080120231108003</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鄂州市泽林建筑劳务有限公司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A7409C" w:rsidRPr="004B084C" w:rsidRDefault="00A7409C" w:rsidP="004B084C">
            <w:pPr>
              <w:rPr>
                <w:rFonts w:ascii="黑体" w:eastAsia="黑体" w:hAnsi="黑体"/>
              </w:rPr>
            </w:pPr>
            <w:r w:rsidRPr="004B084C">
              <w:rPr>
                <w:rFonts w:ascii="黑体" w:eastAsia="黑体" w:hAnsi="黑体" w:hint="eastAsia"/>
              </w:rPr>
              <w:t>不同意。原因：1、劳保用品发票不符合要求，无劳保用品合格证明，无劳保用品发放记录</w:t>
            </w:r>
          </w:p>
          <w:p w:rsidR="00A7409C" w:rsidRPr="004B084C" w:rsidRDefault="00A7409C" w:rsidP="004B084C">
            <w:pPr>
              <w:rPr>
                <w:rFonts w:ascii="黑体" w:eastAsia="黑体" w:hAnsi="黑体"/>
              </w:rPr>
            </w:pPr>
            <w:r w:rsidRPr="004B084C">
              <w:rPr>
                <w:rFonts w:ascii="黑体" w:eastAsia="黑体" w:hAnsi="黑体" w:hint="eastAsia"/>
              </w:rPr>
              <w:t>2、企业生产安全事故应急救援预案中生产安全事故演习记录无签字，无演练完善方案。</w:t>
            </w:r>
          </w:p>
          <w:p w:rsidR="00A7409C" w:rsidRPr="004B084C" w:rsidRDefault="00A7409C" w:rsidP="004B084C">
            <w:pPr>
              <w:rPr>
                <w:rFonts w:ascii="黑体" w:eastAsia="黑体" w:hAnsi="黑体"/>
              </w:rPr>
            </w:pPr>
            <w:r w:rsidRPr="004B084C">
              <w:rPr>
                <w:rFonts w:ascii="黑体" w:eastAsia="黑体" w:hAnsi="黑体" w:hint="eastAsia"/>
              </w:rPr>
              <w:t>3、鄂州兴全建筑劳务有限公司资料与鄂州市泽林建筑劳务有限公司的资料高度雷同，特别是施工机械设备、机具清单、产品合格证及相关检测证明资料。</w:t>
            </w:r>
          </w:p>
          <w:p w:rsidR="009702D4" w:rsidRPr="004B084C" w:rsidRDefault="009702D4" w:rsidP="004B084C">
            <w:pPr>
              <w:rPr>
                <w:rFonts w:ascii="黑体" w:eastAsia="黑体" w:hAnsi="黑体"/>
              </w:rPr>
            </w:pPr>
          </w:p>
        </w:tc>
      </w:tr>
      <w:tr w:rsidR="009702D4">
        <w:trPr>
          <w:trHeight w:val="686"/>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t>7</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hint="eastAsia"/>
                <w:szCs w:val="21"/>
              </w:rPr>
              <w:t>09080120231107001</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鄂州市鑫锐市政工程有限公司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B6100A"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9702D4" w:rsidRPr="004B084C" w:rsidRDefault="003C792E" w:rsidP="004B084C">
            <w:pPr>
              <w:rPr>
                <w:rFonts w:ascii="黑体" w:eastAsia="黑体" w:hAnsi="黑体"/>
              </w:rPr>
            </w:pPr>
            <w:r w:rsidRPr="004B084C">
              <w:rPr>
                <w:rFonts w:ascii="黑体" w:eastAsia="黑体" w:hAnsi="黑体" w:hint="eastAsia"/>
              </w:rPr>
              <w:t>不同意。原因：1、企业提供的《建筑施工企业安全生产许可证申请法定代表人承诺书》非现行版本。</w:t>
            </w:r>
          </w:p>
        </w:tc>
      </w:tr>
      <w:tr w:rsidR="009702D4">
        <w:trPr>
          <w:trHeight w:val="695"/>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02D4" w:rsidRPr="00227E91" w:rsidRDefault="004E3EB5" w:rsidP="00227E91">
            <w:pPr>
              <w:rPr>
                <w:rFonts w:ascii="黑体" w:eastAsia="黑体" w:hAnsi="黑体"/>
                <w:szCs w:val="21"/>
              </w:rPr>
            </w:pPr>
            <w:r w:rsidRPr="00227E91">
              <w:rPr>
                <w:rFonts w:ascii="黑体" w:eastAsia="黑体" w:hAnsi="黑体" w:hint="eastAsia"/>
                <w:szCs w:val="21"/>
              </w:rPr>
              <w:lastRenderedPageBreak/>
              <w:t>8</w:t>
            </w:r>
          </w:p>
        </w:tc>
        <w:tc>
          <w:tcPr>
            <w:tcW w:w="2333"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682A57" w:rsidP="00227E91">
            <w:pPr>
              <w:rPr>
                <w:rFonts w:ascii="黑体" w:eastAsia="黑体" w:hAnsi="黑体"/>
                <w:szCs w:val="21"/>
              </w:rPr>
            </w:pPr>
            <w:r w:rsidRPr="00227E91">
              <w:rPr>
                <w:rFonts w:ascii="黑体" w:eastAsia="黑体" w:hAnsi="黑体" w:hint="eastAsia"/>
                <w:szCs w:val="21"/>
              </w:rPr>
              <w:t>09080120231110002</w:t>
            </w:r>
          </w:p>
        </w:tc>
        <w:tc>
          <w:tcPr>
            <w:tcW w:w="2928"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682A57" w:rsidP="00227E91">
            <w:pPr>
              <w:rPr>
                <w:rFonts w:ascii="黑体" w:eastAsia="黑体" w:hAnsi="黑体"/>
                <w:szCs w:val="21"/>
              </w:rPr>
            </w:pPr>
            <w:r w:rsidRPr="00227E91">
              <w:rPr>
                <w:rFonts w:ascii="黑体" w:eastAsia="黑体" w:hAnsi="黑体"/>
                <w:szCs w:val="21"/>
              </w:rPr>
              <w:t>湖北山河电气有限公司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9702D4" w:rsidRPr="00227E91" w:rsidRDefault="00682A57"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3C792E" w:rsidRPr="004B084C" w:rsidRDefault="003C792E" w:rsidP="004B084C">
            <w:pPr>
              <w:rPr>
                <w:rFonts w:ascii="黑体" w:eastAsia="黑体" w:hAnsi="黑体"/>
              </w:rPr>
            </w:pPr>
            <w:r w:rsidRPr="004B084C">
              <w:rPr>
                <w:rFonts w:ascii="黑体" w:eastAsia="黑体" w:hAnsi="黑体" w:hint="eastAsia"/>
              </w:rPr>
              <w:t>不同意。原因：1、基本信息表中“企业生产安全事故统计情况”填报有误。</w:t>
            </w:r>
          </w:p>
          <w:p w:rsidR="003C792E" w:rsidRPr="004B084C" w:rsidRDefault="003C792E" w:rsidP="004B084C">
            <w:pPr>
              <w:rPr>
                <w:rFonts w:ascii="黑体" w:eastAsia="黑体" w:hAnsi="黑体"/>
              </w:rPr>
            </w:pPr>
            <w:r w:rsidRPr="004B084C">
              <w:rPr>
                <w:rFonts w:ascii="黑体" w:eastAsia="黑体" w:hAnsi="黑体" w:hint="eastAsia"/>
              </w:rPr>
              <w:t>2、主要负责人（企业经理）信息录入有误。</w:t>
            </w:r>
          </w:p>
          <w:p w:rsidR="003C792E" w:rsidRPr="004B084C" w:rsidRDefault="003C792E" w:rsidP="004B084C">
            <w:pPr>
              <w:rPr>
                <w:rFonts w:ascii="黑体" w:eastAsia="黑体" w:hAnsi="黑体"/>
              </w:rPr>
            </w:pPr>
            <w:r w:rsidRPr="004B084C">
              <w:rPr>
                <w:rFonts w:ascii="黑体" w:eastAsia="黑体" w:hAnsi="黑体" w:hint="eastAsia"/>
              </w:rPr>
              <w:t>3、企业A证、C证持证人员未提供申报前一月企业《湖北省社会保险参保证明》（企业工伤）。</w:t>
            </w:r>
          </w:p>
          <w:p w:rsidR="009702D4" w:rsidRPr="004B084C" w:rsidRDefault="009702D4" w:rsidP="004B084C">
            <w:pPr>
              <w:rPr>
                <w:rFonts w:ascii="黑体" w:eastAsia="黑体" w:hAnsi="黑体"/>
              </w:rPr>
            </w:pPr>
          </w:p>
        </w:tc>
      </w:tr>
      <w:tr w:rsidR="00B363E2">
        <w:trPr>
          <w:trHeight w:val="695"/>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63E2" w:rsidRPr="00227E91" w:rsidRDefault="00D111BA" w:rsidP="00227E91">
            <w:pPr>
              <w:rPr>
                <w:rFonts w:ascii="黑体" w:eastAsia="黑体" w:hAnsi="黑体"/>
                <w:szCs w:val="21"/>
              </w:rPr>
            </w:pPr>
            <w:r w:rsidRPr="00227E91">
              <w:rPr>
                <w:rFonts w:ascii="黑体" w:eastAsia="黑体" w:hAnsi="黑体" w:hint="eastAsia"/>
                <w:szCs w:val="21"/>
              </w:rPr>
              <w:t>9</w:t>
            </w:r>
          </w:p>
        </w:tc>
        <w:tc>
          <w:tcPr>
            <w:tcW w:w="2333" w:type="dxa"/>
            <w:tcBorders>
              <w:top w:val="single" w:sz="4" w:space="0" w:color="auto"/>
              <w:left w:val="nil"/>
              <w:bottom w:val="single" w:sz="4" w:space="0" w:color="auto"/>
              <w:right w:val="single" w:sz="4" w:space="0" w:color="auto"/>
            </w:tcBorders>
            <w:shd w:val="clear" w:color="auto" w:fill="auto"/>
            <w:vAlign w:val="center"/>
          </w:tcPr>
          <w:p w:rsidR="00B363E2" w:rsidRPr="00227E91" w:rsidRDefault="00B363E2" w:rsidP="00227E91">
            <w:pPr>
              <w:rPr>
                <w:rFonts w:ascii="黑体" w:eastAsia="黑体" w:hAnsi="黑体"/>
                <w:szCs w:val="21"/>
              </w:rPr>
            </w:pPr>
            <w:r w:rsidRPr="00227E91">
              <w:rPr>
                <w:rFonts w:ascii="黑体" w:eastAsia="黑体" w:hAnsi="黑体" w:hint="eastAsia"/>
                <w:szCs w:val="21"/>
              </w:rPr>
              <w:t>09080120231110001</w:t>
            </w:r>
          </w:p>
        </w:tc>
        <w:tc>
          <w:tcPr>
            <w:tcW w:w="2928" w:type="dxa"/>
            <w:tcBorders>
              <w:top w:val="single" w:sz="4" w:space="0" w:color="auto"/>
              <w:left w:val="nil"/>
              <w:bottom w:val="single" w:sz="4" w:space="0" w:color="auto"/>
              <w:right w:val="single" w:sz="4" w:space="0" w:color="auto"/>
            </w:tcBorders>
            <w:shd w:val="clear" w:color="auto" w:fill="auto"/>
            <w:vAlign w:val="center"/>
          </w:tcPr>
          <w:p w:rsidR="00B363E2" w:rsidRPr="00227E91" w:rsidRDefault="00D111BA" w:rsidP="00227E91">
            <w:pPr>
              <w:rPr>
                <w:rFonts w:ascii="黑体" w:eastAsia="黑体" w:hAnsi="黑体"/>
                <w:szCs w:val="21"/>
              </w:rPr>
            </w:pPr>
            <w:r w:rsidRPr="00227E91">
              <w:rPr>
                <w:rFonts w:ascii="黑体" w:eastAsia="黑体" w:hAnsi="黑体"/>
                <w:szCs w:val="21"/>
              </w:rPr>
              <w:t>鄂州市君创建设工程有限公司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B363E2" w:rsidRPr="00227E91" w:rsidRDefault="00D111BA"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3C792E" w:rsidRPr="004B084C" w:rsidRDefault="003C792E" w:rsidP="004B084C">
            <w:pPr>
              <w:rPr>
                <w:rFonts w:ascii="黑体" w:eastAsia="黑体" w:hAnsi="黑体"/>
              </w:rPr>
            </w:pPr>
            <w:r w:rsidRPr="004B084C">
              <w:rPr>
                <w:rFonts w:ascii="黑体" w:eastAsia="黑体" w:hAnsi="黑体" w:hint="eastAsia"/>
              </w:rPr>
              <w:t>不同意。原因：1、未提供企业营业执照正本。</w:t>
            </w:r>
          </w:p>
          <w:p w:rsidR="003C792E" w:rsidRPr="004B084C" w:rsidRDefault="003C792E" w:rsidP="004B084C">
            <w:pPr>
              <w:rPr>
                <w:rFonts w:ascii="黑体" w:eastAsia="黑体" w:hAnsi="黑体"/>
              </w:rPr>
            </w:pPr>
            <w:r w:rsidRPr="004B084C">
              <w:rPr>
                <w:rFonts w:ascii="黑体" w:eastAsia="黑体" w:hAnsi="黑体" w:hint="eastAsia"/>
              </w:rPr>
              <w:t>2、未提供</w:t>
            </w:r>
            <w:r w:rsidRPr="004B084C">
              <w:rPr>
                <w:rFonts w:ascii="黑体" w:eastAsia="黑体" w:hAnsi="黑体"/>
              </w:rPr>
              <w:t>各级安全生产责任制、安全生产规章制度、操作规程目录及内容</w:t>
            </w:r>
            <w:r w:rsidRPr="004B084C">
              <w:rPr>
                <w:rFonts w:ascii="黑体" w:eastAsia="黑体" w:hAnsi="黑体" w:hint="eastAsia"/>
              </w:rPr>
              <w:t>。</w:t>
            </w:r>
          </w:p>
          <w:p w:rsidR="003C792E" w:rsidRPr="004B084C" w:rsidRDefault="003C792E" w:rsidP="004B084C">
            <w:pPr>
              <w:rPr>
                <w:rFonts w:ascii="黑体" w:eastAsia="黑体" w:hAnsi="黑体"/>
              </w:rPr>
            </w:pPr>
            <w:r w:rsidRPr="004B084C">
              <w:rPr>
                <w:rFonts w:ascii="黑体" w:eastAsia="黑体" w:hAnsi="黑体" w:hint="eastAsia"/>
              </w:rPr>
              <w:t>3、未提供设置安全生产委员会、安全生产管理机构、专职安全生产管理人员文件、安全生产管理组织体系网络图和安全生产管理目标等相关文件。</w:t>
            </w:r>
          </w:p>
          <w:p w:rsidR="003C792E" w:rsidRPr="004B084C" w:rsidRDefault="003C792E" w:rsidP="004B084C">
            <w:pPr>
              <w:rPr>
                <w:rFonts w:ascii="黑体" w:eastAsia="黑体" w:hAnsi="黑体"/>
              </w:rPr>
            </w:pPr>
            <w:r w:rsidRPr="004B084C">
              <w:rPr>
                <w:rFonts w:ascii="黑体" w:eastAsia="黑体" w:hAnsi="黑体" w:hint="eastAsia"/>
              </w:rPr>
              <w:t>4、企业法人许冻未提供申报前一月企业《湖北省社会保险参保证明》（企业工伤）。</w:t>
            </w:r>
          </w:p>
          <w:p w:rsidR="00B363E2" w:rsidRPr="004B084C" w:rsidRDefault="00B363E2" w:rsidP="004B084C">
            <w:pPr>
              <w:rPr>
                <w:rFonts w:ascii="黑体" w:eastAsia="黑体" w:hAnsi="黑体"/>
              </w:rPr>
            </w:pPr>
          </w:p>
        </w:tc>
      </w:tr>
      <w:tr w:rsidR="00EC0E34">
        <w:trPr>
          <w:trHeight w:val="695"/>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E34" w:rsidRPr="00227E91" w:rsidRDefault="00CF0C0B" w:rsidP="00227E91">
            <w:pPr>
              <w:rPr>
                <w:rFonts w:ascii="黑体" w:eastAsia="黑体" w:hAnsi="黑体"/>
                <w:szCs w:val="21"/>
              </w:rPr>
            </w:pPr>
            <w:r w:rsidRPr="00227E91">
              <w:rPr>
                <w:rFonts w:ascii="黑体" w:eastAsia="黑体" w:hAnsi="黑体" w:hint="eastAsia"/>
                <w:szCs w:val="21"/>
              </w:rPr>
              <w:t>10</w:t>
            </w:r>
          </w:p>
        </w:tc>
        <w:tc>
          <w:tcPr>
            <w:tcW w:w="2333" w:type="dxa"/>
            <w:tcBorders>
              <w:top w:val="single" w:sz="4" w:space="0" w:color="auto"/>
              <w:left w:val="nil"/>
              <w:bottom w:val="single" w:sz="4" w:space="0" w:color="auto"/>
              <w:right w:val="single" w:sz="4" w:space="0" w:color="auto"/>
            </w:tcBorders>
            <w:shd w:val="clear" w:color="auto" w:fill="auto"/>
            <w:vAlign w:val="center"/>
          </w:tcPr>
          <w:p w:rsidR="00EC0E34" w:rsidRPr="00227E91" w:rsidRDefault="00CF0C0B" w:rsidP="00227E91">
            <w:pPr>
              <w:rPr>
                <w:rFonts w:ascii="黑体" w:eastAsia="黑体" w:hAnsi="黑体"/>
                <w:szCs w:val="21"/>
              </w:rPr>
            </w:pPr>
            <w:r w:rsidRPr="00227E91">
              <w:rPr>
                <w:rFonts w:ascii="黑体" w:eastAsia="黑体" w:hAnsi="黑体" w:hint="eastAsia"/>
                <w:szCs w:val="21"/>
              </w:rPr>
              <w:t>09080120231113007</w:t>
            </w:r>
          </w:p>
        </w:tc>
        <w:tc>
          <w:tcPr>
            <w:tcW w:w="2928" w:type="dxa"/>
            <w:tcBorders>
              <w:top w:val="single" w:sz="4" w:space="0" w:color="auto"/>
              <w:left w:val="nil"/>
              <w:bottom w:val="single" w:sz="4" w:space="0" w:color="auto"/>
              <w:right w:val="single" w:sz="4" w:space="0" w:color="auto"/>
            </w:tcBorders>
            <w:shd w:val="clear" w:color="auto" w:fill="auto"/>
            <w:vAlign w:val="center"/>
          </w:tcPr>
          <w:p w:rsidR="00EC0E34" w:rsidRPr="00227E91" w:rsidRDefault="00CF0C0B" w:rsidP="00227E91">
            <w:pPr>
              <w:rPr>
                <w:rFonts w:ascii="黑体" w:eastAsia="黑体" w:hAnsi="黑体"/>
                <w:szCs w:val="21"/>
              </w:rPr>
            </w:pPr>
            <w:r w:rsidRPr="00227E91">
              <w:rPr>
                <w:rFonts w:ascii="黑体" w:eastAsia="黑体" w:hAnsi="黑体"/>
                <w:szCs w:val="21"/>
              </w:rPr>
              <w:t>湖北淮盛建筑工程有限公司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EC0E34" w:rsidRPr="00227E91" w:rsidRDefault="00CF0C0B" w:rsidP="00227E91">
            <w:pPr>
              <w:rPr>
                <w:rFonts w:ascii="黑体" w:eastAsia="黑体" w:hAnsi="黑体"/>
                <w:szCs w:val="21"/>
              </w:rPr>
            </w:pPr>
            <w:r w:rsidRPr="00227E91">
              <w:rPr>
                <w:rFonts w:ascii="黑体" w:eastAsia="黑体" w:hAnsi="黑体"/>
                <w:szCs w:val="21"/>
              </w:rPr>
              <w:t>施工劳务资质不分等级</w:t>
            </w:r>
          </w:p>
        </w:tc>
        <w:tc>
          <w:tcPr>
            <w:tcW w:w="4539" w:type="dxa"/>
            <w:tcBorders>
              <w:top w:val="single" w:sz="4" w:space="0" w:color="auto"/>
              <w:left w:val="nil"/>
              <w:bottom w:val="single" w:sz="4" w:space="0" w:color="auto"/>
              <w:right w:val="single" w:sz="4" w:space="0" w:color="auto"/>
            </w:tcBorders>
            <w:vAlign w:val="center"/>
          </w:tcPr>
          <w:p w:rsidR="00EC0E34" w:rsidRPr="004B084C" w:rsidRDefault="003C792E" w:rsidP="004B084C">
            <w:pPr>
              <w:rPr>
                <w:rFonts w:ascii="黑体" w:eastAsia="黑体" w:hAnsi="黑体"/>
              </w:rPr>
            </w:pPr>
            <w:r w:rsidRPr="004B084C">
              <w:rPr>
                <w:rFonts w:ascii="黑体" w:eastAsia="黑体" w:hAnsi="黑体" w:hint="eastAsia"/>
              </w:rPr>
              <w:t>不同意。原因1、</w:t>
            </w:r>
            <w:r w:rsidR="00B23F2C">
              <w:rPr>
                <w:rFonts w:ascii="黑体" w:eastAsia="黑体" w:hAnsi="黑体" w:hint="eastAsia"/>
              </w:rPr>
              <w:t>营业执照、资质上地址为外地，申报地有误。</w:t>
            </w:r>
          </w:p>
        </w:tc>
      </w:tr>
      <w:tr w:rsidR="00CF0C0B">
        <w:trPr>
          <w:trHeight w:val="695"/>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C0B" w:rsidRPr="00227E91" w:rsidRDefault="00CF0C0B" w:rsidP="00227E91">
            <w:pPr>
              <w:rPr>
                <w:rFonts w:ascii="黑体" w:eastAsia="黑体" w:hAnsi="黑体"/>
                <w:szCs w:val="21"/>
              </w:rPr>
            </w:pPr>
            <w:r w:rsidRPr="00227E91">
              <w:rPr>
                <w:rFonts w:ascii="黑体" w:eastAsia="黑体" w:hAnsi="黑体" w:hint="eastAsia"/>
                <w:szCs w:val="21"/>
              </w:rPr>
              <w:t>11</w:t>
            </w:r>
          </w:p>
        </w:tc>
        <w:tc>
          <w:tcPr>
            <w:tcW w:w="2333" w:type="dxa"/>
            <w:tcBorders>
              <w:top w:val="single" w:sz="4" w:space="0" w:color="auto"/>
              <w:left w:val="nil"/>
              <w:bottom w:val="single" w:sz="4" w:space="0" w:color="auto"/>
              <w:right w:val="single" w:sz="4" w:space="0" w:color="auto"/>
            </w:tcBorders>
            <w:shd w:val="clear" w:color="auto" w:fill="auto"/>
            <w:vAlign w:val="center"/>
          </w:tcPr>
          <w:p w:rsidR="00CF0C0B" w:rsidRPr="00227E91" w:rsidRDefault="00CF0C0B" w:rsidP="00227E91">
            <w:pPr>
              <w:rPr>
                <w:rFonts w:ascii="黑体" w:eastAsia="黑体" w:hAnsi="黑体"/>
                <w:szCs w:val="21"/>
              </w:rPr>
            </w:pPr>
            <w:r w:rsidRPr="00227E91">
              <w:rPr>
                <w:rFonts w:ascii="黑体" w:eastAsia="黑体" w:hAnsi="黑体" w:hint="eastAsia"/>
                <w:szCs w:val="21"/>
              </w:rPr>
              <w:t>09080120231113006</w:t>
            </w:r>
          </w:p>
        </w:tc>
        <w:tc>
          <w:tcPr>
            <w:tcW w:w="2928" w:type="dxa"/>
            <w:tcBorders>
              <w:top w:val="single" w:sz="4" w:space="0" w:color="auto"/>
              <w:left w:val="nil"/>
              <w:bottom w:val="single" w:sz="4" w:space="0" w:color="auto"/>
              <w:right w:val="single" w:sz="4" w:space="0" w:color="auto"/>
            </w:tcBorders>
            <w:shd w:val="clear" w:color="auto" w:fill="auto"/>
            <w:vAlign w:val="center"/>
          </w:tcPr>
          <w:p w:rsidR="00CF0C0B" w:rsidRPr="00227E91" w:rsidRDefault="00CF0C0B" w:rsidP="00227E91">
            <w:pPr>
              <w:rPr>
                <w:rFonts w:ascii="黑体" w:eastAsia="黑体" w:hAnsi="黑体"/>
                <w:szCs w:val="21"/>
              </w:rPr>
            </w:pPr>
            <w:r w:rsidRPr="00227E91">
              <w:rPr>
                <w:rFonts w:ascii="黑体" w:eastAsia="黑体" w:hAnsi="黑体"/>
                <w:szCs w:val="21"/>
              </w:rPr>
              <w:t>湖北越晗建设工程有限公司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CF0C0B" w:rsidRPr="00227E91" w:rsidRDefault="00CF0C0B" w:rsidP="00227E91">
            <w:pPr>
              <w:rPr>
                <w:rFonts w:ascii="黑体" w:eastAsia="黑体" w:hAnsi="黑体"/>
                <w:szCs w:val="21"/>
              </w:rPr>
            </w:pPr>
            <w:r w:rsidRPr="00227E91">
              <w:rPr>
                <w:rFonts w:ascii="黑体" w:eastAsia="黑体" w:hAnsi="黑体"/>
                <w:szCs w:val="21"/>
              </w:rPr>
              <w:t>特种工程（结构补强）专业承包不分等级</w:t>
            </w:r>
          </w:p>
        </w:tc>
        <w:tc>
          <w:tcPr>
            <w:tcW w:w="4539" w:type="dxa"/>
            <w:tcBorders>
              <w:top w:val="single" w:sz="4" w:space="0" w:color="auto"/>
              <w:left w:val="nil"/>
              <w:bottom w:val="single" w:sz="4" w:space="0" w:color="auto"/>
              <w:right w:val="single" w:sz="4" w:space="0" w:color="auto"/>
            </w:tcBorders>
            <w:vAlign w:val="center"/>
          </w:tcPr>
          <w:p w:rsidR="003C792E" w:rsidRPr="004B084C" w:rsidRDefault="003C792E" w:rsidP="004B084C">
            <w:pPr>
              <w:rPr>
                <w:rFonts w:ascii="黑体" w:eastAsia="黑体" w:hAnsi="黑体"/>
              </w:rPr>
            </w:pPr>
            <w:r w:rsidRPr="004B084C">
              <w:rPr>
                <w:rFonts w:ascii="黑体" w:eastAsia="黑体" w:hAnsi="黑体" w:hint="eastAsia"/>
              </w:rPr>
              <w:t>不同意。原因：1、企业安全生产资金投入计划及实施情况中《物资领取表》无领取时间。</w:t>
            </w:r>
          </w:p>
          <w:p w:rsidR="00CF0C0B" w:rsidRPr="004B084C" w:rsidRDefault="00CF0C0B" w:rsidP="004B084C">
            <w:pPr>
              <w:rPr>
                <w:rFonts w:ascii="黑体" w:eastAsia="黑体" w:hAnsi="黑体"/>
              </w:rPr>
            </w:pPr>
          </w:p>
        </w:tc>
      </w:tr>
      <w:tr w:rsidR="00B30BBB">
        <w:trPr>
          <w:trHeight w:val="695"/>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0BBB" w:rsidRPr="00227E91" w:rsidRDefault="00514BFD" w:rsidP="00227E91">
            <w:pPr>
              <w:rPr>
                <w:rFonts w:ascii="黑体" w:eastAsia="黑体" w:hAnsi="黑体"/>
                <w:szCs w:val="21"/>
              </w:rPr>
            </w:pPr>
            <w:r w:rsidRPr="00227E91">
              <w:rPr>
                <w:rFonts w:ascii="黑体" w:eastAsia="黑体" w:hAnsi="黑体" w:hint="eastAsia"/>
                <w:szCs w:val="21"/>
              </w:rPr>
              <w:t>12</w:t>
            </w:r>
          </w:p>
        </w:tc>
        <w:tc>
          <w:tcPr>
            <w:tcW w:w="2333" w:type="dxa"/>
            <w:tcBorders>
              <w:top w:val="single" w:sz="4" w:space="0" w:color="auto"/>
              <w:left w:val="nil"/>
              <w:bottom w:val="single" w:sz="4" w:space="0" w:color="auto"/>
              <w:right w:val="single" w:sz="4" w:space="0" w:color="auto"/>
            </w:tcBorders>
            <w:shd w:val="clear" w:color="auto" w:fill="auto"/>
            <w:vAlign w:val="center"/>
          </w:tcPr>
          <w:p w:rsidR="00B30BBB" w:rsidRPr="00227E91" w:rsidRDefault="00B30BBB" w:rsidP="00227E91">
            <w:pPr>
              <w:rPr>
                <w:rFonts w:ascii="黑体" w:eastAsia="黑体" w:hAnsi="黑体"/>
                <w:szCs w:val="21"/>
              </w:rPr>
            </w:pPr>
            <w:r w:rsidRPr="00227E91">
              <w:rPr>
                <w:rFonts w:ascii="黑体" w:eastAsia="黑体" w:hAnsi="黑体" w:hint="eastAsia"/>
                <w:szCs w:val="21"/>
              </w:rPr>
              <w:t>09080120231114002</w:t>
            </w:r>
          </w:p>
        </w:tc>
        <w:tc>
          <w:tcPr>
            <w:tcW w:w="2928" w:type="dxa"/>
            <w:tcBorders>
              <w:top w:val="single" w:sz="4" w:space="0" w:color="auto"/>
              <w:left w:val="nil"/>
              <w:bottom w:val="single" w:sz="4" w:space="0" w:color="auto"/>
              <w:right w:val="single" w:sz="4" w:space="0" w:color="auto"/>
            </w:tcBorders>
            <w:shd w:val="clear" w:color="auto" w:fill="auto"/>
            <w:vAlign w:val="center"/>
          </w:tcPr>
          <w:p w:rsidR="00B30BBB" w:rsidRPr="00227E91" w:rsidRDefault="00B30BBB" w:rsidP="00227E91">
            <w:pPr>
              <w:rPr>
                <w:rFonts w:ascii="黑体" w:eastAsia="黑体" w:hAnsi="黑体"/>
                <w:szCs w:val="21"/>
              </w:rPr>
            </w:pPr>
            <w:r w:rsidRPr="00227E91">
              <w:rPr>
                <w:rFonts w:ascii="黑体" w:eastAsia="黑体" w:hAnsi="黑体"/>
                <w:szCs w:val="21"/>
              </w:rPr>
              <w:t>鄂州市第一建筑工程有限公司</w:t>
            </w:r>
          </w:p>
        </w:tc>
        <w:tc>
          <w:tcPr>
            <w:tcW w:w="4035" w:type="dxa"/>
            <w:tcBorders>
              <w:top w:val="single" w:sz="4" w:space="0" w:color="auto"/>
              <w:left w:val="nil"/>
              <w:bottom w:val="single" w:sz="4" w:space="0" w:color="auto"/>
              <w:right w:val="single" w:sz="4" w:space="0" w:color="auto"/>
            </w:tcBorders>
            <w:shd w:val="clear" w:color="auto" w:fill="auto"/>
            <w:vAlign w:val="center"/>
          </w:tcPr>
          <w:p w:rsidR="00B30BBB" w:rsidRPr="00227E91" w:rsidRDefault="00B30BBB" w:rsidP="00227E91">
            <w:pPr>
              <w:rPr>
                <w:rFonts w:ascii="黑体" w:eastAsia="黑体" w:hAnsi="黑体"/>
                <w:szCs w:val="21"/>
              </w:rPr>
            </w:pPr>
            <w:r w:rsidRPr="00227E91">
              <w:rPr>
                <w:rFonts w:ascii="黑体" w:eastAsia="黑体" w:hAnsi="黑体"/>
                <w:szCs w:val="21"/>
              </w:rPr>
              <w:t>起重设备安装工程专业承包叁级,消防设施工程专业承包贰级,市政公用工程施工总承包贰级,建筑装修装饰工程专业承包贰级,地基基础工程专业承包叁级,建筑工程施工总承包壹级</w:t>
            </w:r>
          </w:p>
        </w:tc>
        <w:tc>
          <w:tcPr>
            <w:tcW w:w="4539" w:type="dxa"/>
            <w:tcBorders>
              <w:top w:val="single" w:sz="4" w:space="0" w:color="auto"/>
              <w:left w:val="nil"/>
              <w:bottom w:val="single" w:sz="4" w:space="0" w:color="auto"/>
              <w:right w:val="single" w:sz="4" w:space="0" w:color="auto"/>
            </w:tcBorders>
            <w:vAlign w:val="center"/>
          </w:tcPr>
          <w:p w:rsidR="003C792E" w:rsidRPr="004B084C" w:rsidRDefault="003C792E" w:rsidP="004B084C">
            <w:pPr>
              <w:rPr>
                <w:rFonts w:ascii="黑体" w:eastAsia="黑体" w:hAnsi="黑体"/>
              </w:rPr>
            </w:pPr>
            <w:r w:rsidRPr="004B084C">
              <w:rPr>
                <w:rFonts w:ascii="黑体" w:eastAsia="黑体" w:hAnsi="黑体" w:hint="eastAsia"/>
              </w:rPr>
              <w:t>不同意。原因：1、基本信息表中企业“最早成立时间”与“工商注册时间”填报与企业营业执照不一致。</w:t>
            </w:r>
          </w:p>
          <w:p w:rsidR="003C792E" w:rsidRPr="004B084C" w:rsidRDefault="003C792E" w:rsidP="004B084C">
            <w:pPr>
              <w:rPr>
                <w:rFonts w:ascii="黑体" w:eastAsia="黑体" w:hAnsi="黑体"/>
              </w:rPr>
            </w:pPr>
            <w:r w:rsidRPr="004B084C">
              <w:rPr>
                <w:rFonts w:ascii="黑体" w:eastAsia="黑体" w:hAnsi="黑体" w:hint="eastAsia"/>
              </w:rPr>
              <w:t>2、特种作业人员8人孟文祥、徐开喜、何兆长、谈宜汉、骆爱武、朱邦祥、涂浩浩、吴延安近三个月来在其他企业申报过，存在重复申报情况。</w:t>
            </w:r>
          </w:p>
          <w:p w:rsidR="003C792E" w:rsidRPr="004B084C" w:rsidRDefault="003D3CCA" w:rsidP="004B084C">
            <w:pPr>
              <w:rPr>
                <w:rFonts w:ascii="黑体" w:eastAsia="黑体" w:hAnsi="黑体"/>
              </w:rPr>
            </w:pPr>
            <w:r>
              <w:rPr>
                <w:rFonts w:ascii="黑体" w:eastAsia="黑体" w:hAnsi="黑体" w:hint="eastAsia"/>
              </w:rPr>
              <w:t>3、</w:t>
            </w:r>
            <w:r w:rsidR="003C792E" w:rsidRPr="004B084C">
              <w:rPr>
                <w:rFonts w:ascii="黑体" w:eastAsia="黑体" w:hAnsi="黑体" w:hint="eastAsia"/>
              </w:rPr>
              <w:t>未提供职业病危害因素种类明细表。</w:t>
            </w:r>
          </w:p>
          <w:p w:rsidR="00B30BBB" w:rsidRPr="004B084C" w:rsidRDefault="00B30BBB" w:rsidP="004B084C">
            <w:pPr>
              <w:rPr>
                <w:rFonts w:ascii="黑体" w:eastAsia="黑体" w:hAnsi="黑体"/>
              </w:rPr>
            </w:pPr>
          </w:p>
        </w:tc>
      </w:tr>
    </w:tbl>
    <w:p w:rsidR="009702D4" w:rsidRDefault="009702D4">
      <w:pPr>
        <w:rPr>
          <w:rFonts w:ascii="楷体" w:eastAsia="楷体" w:hAnsi="楷体" w:cs="楷体"/>
        </w:rPr>
      </w:pPr>
    </w:p>
    <w:tbl>
      <w:tblPr>
        <w:tblpPr w:leftFromText="180" w:rightFromText="180" w:vertAnchor="text" w:horzAnchor="page" w:tblpX="1336" w:tblpY="14"/>
        <w:tblOverlap w:val="never"/>
        <w:tblW w:w="14567" w:type="dxa"/>
        <w:tblLayout w:type="fixed"/>
        <w:tblLook w:val="04A0"/>
      </w:tblPr>
      <w:tblGrid>
        <w:gridCol w:w="534"/>
        <w:gridCol w:w="2371"/>
        <w:gridCol w:w="3545"/>
        <w:gridCol w:w="5130"/>
        <w:gridCol w:w="2987"/>
      </w:tblGrid>
      <w:tr w:rsidR="009702D4">
        <w:trPr>
          <w:trHeight w:val="297"/>
        </w:trPr>
        <w:tc>
          <w:tcPr>
            <w:tcW w:w="14567" w:type="dxa"/>
            <w:gridSpan w:val="5"/>
            <w:tcBorders>
              <w:top w:val="nil"/>
              <w:left w:val="nil"/>
              <w:bottom w:val="single" w:sz="4" w:space="0" w:color="auto"/>
              <w:right w:val="nil"/>
            </w:tcBorders>
            <w:vAlign w:val="center"/>
          </w:tcPr>
          <w:p w:rsidR="00A04DD5" w:rsidRDefault="00A04DD5" w:rsidP="0089744C">
            <w:pPr>
              <w:widowControl/>
              <w:rPr>
                <w:rFonts w:ascii="黑体" w:eastAsia="黑体" w:hAnsi="黑体" w:cs="黑体"/>
                <w:kern w:val="0"/>
                <w:sz w:val="32"/>
                <w:szCs w:val="32"/>
              </w:rPr>
            </w:pPr>
          </w:p>
          <w:p w:rsidR="009702D4" w:rsidRDefault="004E3EB5">
            <w:pPr>
              <w:widowControl/>
              <w:ind w:firstLineChars="1000" w:firstLine="3200"/>
              <w:rPr>
                <w:rFonts w:ascii="黑体" w:eastAsia="黑体" w:hAnsi="黑体" w:cs="黑体"/>
                <w:kern w:val="0"/>
                <w:sz w:val="32"/>
                <w:szCs w:val="32"/>
              </w:rPr>
            </w:pPr>
            <w:r>
              <w:rPr>
                <w:rFonts w:ascii="黑体" w:eastAsia="黑体" w:hAnsi="黑体" w:cs="黑体" w:hint="eastAsia"/>
                <w:kern w:val="0"/>
                <w:sz w:val="32"/>
                <w:szCs w:val="32"/>
              </w:rPr>
              <w:t>鄂州市建筑施工企业安全生产许可证延期审查结果公示</w:t>
            </w:r>
          </w:p>
        </w:tc>
      </w:tr>
      <w:tr w:rsidR="009702D4">
        <w:trPr>
          <w:trHeight w:val="90"/>
        </w:trPr>
        <w:tc>
          <w:tcPr>
            <w:tcW w:w="534" w:type="dxa"/>
            <w:tcBorders>
              <w:top w:val="nil"/>
              <w:left w:val="single" w:sz="4" w:space="0" w:color="auto"/>
              <w:bottom w:val="single" w:sz="4" w:space="0" w:color="auto"/>
              <w:right w:val="single" w:sz="4" w:space="0" w:color="auto"/>
            </w:tcBorders>
            <w:shd w:val="clear" w:color="000000" w:fill="FFFFFF"/>
            <w:vAlign w:val="center"/>
          </w:tcPr>
          <w:p w:rsidR="009702D4" w:rsidRDefault="004E3EB5">
            <w:pPr>
              <w:widowControl/>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2371" w:type="dxa"/>
            <w:tcBorders>
              <w:top w:val="nil"/>
              <w:left w:val="nil"/>
              <w:bottom w:val="single" w:sz="4" w:space="0" w:color="auto"/>
              <w:right w:val="single" w:sz="4" w:space="0" w:color="auto"/>
            </w:tcBorders>
            <w:vAlign w:val="center"/>
          </w:tcPr>
          <w:p w:rsidR="009702D4" w:rsidRDefault="004E3EB5" w:rsidP="004E3EB5">
            <w:pPr>
              <w:widowControl/>
              <w:jc w:val="center"/>
              <w:rPr>
                <w:rFonts w:ascii="黑体" w:eastAsia="黑体" w:hAnsi="黑体" w:cs="黑体"/>
                <w:kern w:val="0"/>
                <w:sz w:val="24"/>
                <w:szCs w:val="24"/>
              </w:rPr>
            </w:pPr>
            <w:r>
              <w:rPr>
                <w:rFonts w:ascii="黑体" w:eastAsia="黑体" w:hAnsi="黑体" w:cs="黑体" w:hint="eastAsia"/>
                <w:kern w:val="0"/>
                <w:sz w:val="24"/>
                <w:szCs w:val="24"/>
              </w:rPr>
              <w:t>编号</w:t>
            </w:r>
          </w:p>
        </w:tc>
        <w:tc>
          <w:tcPr>
            <w:tcW w:w="3545" w:type="dxa"/>
            <w:tcBorders>
              <w:top w:val="nil"/>
              <w:left w:val="nil"/>
              <w:bottom w:val="single" w:sz="4" w:space="0" w:color="auto"/>
              <w:right w:val="single" w:sz="4" w:space="0" w:color="auto"/>
            </w:tcBorders>
            <w:vAlign w:val="center"/>
          </w:tcPr>
          <w:p w:rsidR="009702D4" w:rsidRDefault="004E3EB5">
            <w:pPr>
              <w:widowControl/>
              <w:jc w:val="center"/>
              <w:rPr>
                <w:rFonts w:ascii="黑体" w:eastAsia="黑体" w:hAnsi="黑体" w:cs="黑体"/>
                <w:kern w:val="0"/>
                <w:sz w:val="24"/>
                <w:szCs w:val="24"/>
              </w:rPr>
            </w:pPr>
            <w:r>
              <w:rPr>
                <w:rFonts w:ascii="黑体" w:eastAsia="黑体" w:hAnsi="黑体" w:cs="黑体" w:hint="eastAsia"/>
                <w:kern w:val="0"/>
                <w:sz w:val="24"/>
                <w:szCs w:val="24"/>
              </w:rPr>
              <w:t>单位名称</w:t>
            </w:r>
          </w:p>
        </w:tc>
        <w:tc>
          <w:tcPr>
            <w:tcW w:w="5130" w:type="dxa"/>
            <w:tcBorders>
              <w:top w:val="nil"/>
              <w:left w:val="nil"/>
              <w:bottom w:val="single" w:sz="4" w:space="0" w:color="auto"/>
              <w:right w:val="single" w:sz="4" w:space="0" w:color="auto"/>
            </w:tcBorders>
            <w:vAlign w:val="center"/>
          </w:tcPr>
          <w:p w:rsidR="009702D4" w:rsidRDefault="004E3EB5">
            <w:pPr>
              <w:widowControl/>
              <w:jc w:val="center"/>
              <w:rPr>
                <w:rFonts w:ascii="黑体" w:eastAsia="黑体" w:hAnsi="黑体" w:cs="黑体"/>
                <w:kern w:val="0"/>
                <w:sz w:val="24"/>
                <w:szCs w:val="24"/>
              </w:rPr>
            </w:pPr>
            <w:r>
              <w:rPr>
                <w:rFonts w:ascii="黑体" w:eastAsia="黑体" w:hAnsi="黑体" w:cs="黑体" w:hint="eastAsia"/>
                <w:kern w:val="0"/>
                <w:sz w:val="24"/>
                <w:szCs w:val="24"/>
              </w:rPr>
              <w:t>主项资质</w:t>
            </w:r>
          </w:p>
        </w:tc>
        <w:tc>
          <w:tcPr>
            <w:tcW w:w="2987" w:type="dxa"/>
            <w:tcBorders>
              <w:top w:val="nil"/>
              <w:left w:val="nil"/>
              <w:bottom w:val="single" w:sz="4" w:space="0" w:color="auto"/>
              <w:right w:val="single" w:sz="4" w:space="0" w:color="auto"/>
            </w:tcBorders>
            <w:vAlign w:val="center"/>
          </w:tcPr>
          <w:p w:rsidR="009702D4" w:rsidRDefault="004E3EB5">
            <w:pPr>
              <w:widowControl/>
              <w:jc w:val="center"/>
              <w:rPr>
                <w:rFonts w:ascii="黑体" w:eastAsia="黑体" w:hAnsi="黑体" w:cs="黑体"/>
                <w:kern w:val="0"/>
                <w:sz w:val="24"/>
                <w:szCs w:val="24"/>
              </w:rPr>
            </w:pPr>
            <w:r>
              <w:rPr>
                <w:rFonts w:ascii="黑体" w:eastAsia="黑体" w:hAnsi="黑体" w:cs="黑体" w:hint="eastAsia"/>
                <w:kern w:val="0"/>
                <w:sz w:val="24"/>
                <w:szCs w:val="24"/>
              </w:rPr>
              <w:t>审查意见</w:t>
            </w:r>
          </w:p>
        </w:tc>
      </w:tr>
      <w:tr w:rsidR="009702D4">
        <w:trPr>
          <w:trHeight w:val="666"/>
        </w:trPr>
        <w:tc>
          <w:tcPr>
            <w:tcW w:w="534" w:type="dxa"/>
            <w:tcBorders>
              <w:top w:val="nil"/>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1</w:t>
            </w:r>
          </w:p>
        </w:tc>
        <w:tc>
          <w:tcPr>
            <w:tcW w:w="2371" w:type="dxa"/>
            <w:tcBorders>
              <w:top w:val="nil"/>
              <w:left w:val="nil"/>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hint="eastAsia"/>
                <w:szCs w:val="21"/>
              </w:rPr>
              <w:t>09080120231012001</w:t>
            </w:r>
          </w:p>
        </w:tc>
        <w:tc>
          <w:tcPr>
            <w:tcW w:w="3545" w:type="dxa"/>
            <w:tcBorders>
              <w:top w:val="nil"/>
              <w:left w:val="nil"/>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t>湖北成启建筑劳务有限公司</w:t>
            </w:r>
          </w:p>
        </w:tc>
        <w:tc>
          <w:tcPr>
            <w:tcW w:w="5130" w:type="dxa"/>
            <w:tcBorders>
              <w:top w:val="nil"/>
              <w:left w:val="nil"/>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br/>
              <w:t>施工劳务资质不分等级</w:t>
            </w:r>
          </w:p>
        </w:tc>
        <w:tc>
          <w:tcPr>
            <w:tcW w:w="2987" w:type="dxa"/>
            <w:tcBorders>
              <w:top w:val="nil"/>
              <w:left w:val="nil"/>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7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2</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hint="eastAsia"/>
                <w:szCs w:val="21"/>
              </w:rPr>
              <w:t>09080120231011003</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t>湖北彬圻建设工程有限公司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t>施工劳务资质不分等级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634"/>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3</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hint="eastAsia"/>
                <w:szCs w:val="21"/>
              </w:rPr>
              <w:t>09080120231016003</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t>鄂州市广城建筑安装工程有限公司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szCs w:val="21"/>
              </w:rPr>
              <w:t>施工劳务资质不分等级,钢结构工程专业承包叁级,市政公用工程施工总承包叁级,建筑装修装饰工程专业承包贰级,建筑工程施工总承包贰级,地基基础工程专业承包叁级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61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4</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5E73F7" w:rsidP="00227E91">
            <w:pPr>
              <w:rPr>
                <w:rFonts w:ascii="黑体" w:eastAsia="黑体" w:hAnsi="黑体"/>
                <w:szCs w:val="21"/>
              </w:rPr>
            </w:pPr>
            <w:r w:rsidRPr="0089744C">
              <w:rPr>
                <w:rFonts w:ascii="黑体" w:eastAsia="黑体" w:hAnsi="黑体" w:hint="eastAsia"/>
                <w:szCs w:val="21"/>
              </w:rPr>
              <w:t>09080120231017003</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3E3213" w:rsidP="00227E91">
            <w:pPr>
              <w:rPr>
                <w:rFonts w:ascii="黑体" w:eastAsia="黑体" w:hAnsi="黑体"/>
                <w:szCs w:val="21"/>
              </w:rPr>
            </w:pPr>
            <w:r w:rsidRPr="0089744C">
              <w:rPr>
                <w:rFonts w:ascii="黑体" w:eastAsia="黑体" w:hAnsi="黑体"/>
                <w:szCs w:val="21"/>
              </w:rPr>
              <w:t>湖北诺川建设有限公司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3E3213" w:rsidP="00227E91">
            <w:pPr>
              <w:rPr>
                <w:rFonts w:ascii="黑体" w:eastAsia="黑体" w:hAnsi="黑体"/>
                <w:szCs w:val="21"/>
              </w:rPr>
            </w:pPr>
            <w:r w:rsidRPr="0089744C">
              <w:rPr>
                <w:rFonts w:ascii="黑体" w:eastAsia="黑体" w:hAnsi="黑体"/>
                <w:szCs w:val="21"/>
              </w:rPr>
              <w:t>模板脚手架专业承包不分等级,施工劳务资质不分等级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64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5</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09080120231017002</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湖北海柱边金建设有限公司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施工劳务资质不分等级,模板脚手架专业承包不分等级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rPr>
                <w:rFonts w:ascii="黑体" w:eastAsia="黑体" w:hAnsi="黑体" w:cs="黑体"/>
                <w:sz w:val="18"/>
                <w:szCs w:val="18"/>
              </w:rPr>
            </w:pPr>
            <w:r>
              <w:rPr>
                <w:rFonts w:ascii="黑体" w:eastAsia="黑体" w:hAnsi="黑体" w:cs="黑体" w:hint="eastAsia"/>
                <w:sz w:val="18"/>
                <w:szCs w:val="18"/>
              </w:rPr>
              <w:t>同意</w:t>
            </w:r>
          </w:p>
        </w:tc>
      </w:tr>
      <w:tr w:rsidR="009702D4">
        <w:trPr>
          <w:trHeight w:val="65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6</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09080120231019002</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湖北武宝建设工程有限公司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65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7</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09080120231020003</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鄂州军诺建筑工程有限公司</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9702D4" w:rsidRPr="0089744C" w:rsidRDefault="009B2502" w:rsidP="00227E91">
            <w:pPr>
              <w:rPr>
                <w:rFonts w:ascii="黑体" w:eastAsia="黑体" w:hAnsi="黑体"/>
                <w:szCs w:val="21"/>
              </w:rPr>
            </w:pPr>
            <w:r w:rsidRPr="0089744C">
              <w:rPr>
                <w:rFonts w:ascii="黑体" w:eastAsia="黑体" w:hAnsi="黑体"/>
                <w:szCs w:val="21"/>
              </w:rPr>
              <w:t>建筑装修装饰工程专业承包贰级,建筑工程施工总承包叁级,地基基础工程专业承包叁级,环保工程专业承包叁级,钢结构工程专业承包叁级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65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8</w:t>
            </w:r>
          </w:p>
        </w:tc>
        <w:tc>
          <w:tcPr>
            <w:tcW w:w="2371"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09080120231023002</w:t>
            </w:r>
          </w:p>
        </w:tc>
        <w:tc>
          <w:tcPr>
            <w:tcW w:w="3545"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鄂州市水务集团建设有限公司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施工劳务资质不分等级,市政公用工程施工总承包叁级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Default="003C792E">
            <w:pPr>
              <w:jc w:val="left"/>
              <w:rPr>
                <w:rFonts w:ascii="黑体" w:eastAsia="黑体" w:hAnsi="黑体" w:cs="黑体"/>
                <w:sz w:val="18"/>
                <w:szCs w:val="18"/>
              </w:rPr>
            </w:pPr>
            <w:r>
              <w:rPr>
                <w:rFonts w:ascii="黑体" w:eastAsia="黑体" w:hAnsi="黑体" w:cs="黑体" w:hint="eastAsia"/>
                <w:sz w:val="18"/>
                <w:szCs w:val="18"/>
              </w:rPr>
              <w:t>同意</w:t>
            </w:r>
          </w:p>
        </w:tc>
      </w:tr>
      <w:tr w:rsidR="009702D4">
        <w:trPr>
          <w:trHeight w:val="91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lastRenderedPageBreak/>
              <w:t>9</w:t>
            </w:r>
          </w:p>
        </w:tc>
        <w:tc>
          <w:tcPr>
            <w:tcW w:w="2371"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09080120231023001</w:t>
            </w:r>
          </w:p>
        </w:tc>
        <w:tc>
          <w:tcPr>
            <w:tcW w:w="3545"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湖北佳众机电工程有限公司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施工劳务资质不分等级,建筑机电安装工程专业承包叁级,钢结构工程专业承包叁级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3C792E" w:rsidRPr="004B084C" w:rsidRDefault="003C792E" w:rsidP="004B084C">
            <w:pPr>
              <w:rPr>
                <w:rFonts w:ascii="黑体" w:eastAsia="黑体" w:hAnsi="黑体"/>
              </w:rPr>
            </w:pPr>
            <w:r w:rsidRPr="004B084C">
              <w:rPr>
                <w:rFonts w:ascii="黑体" w:eastAsia="黑体" w:hAnsi="黑体" w:hint="eastAsia"/>
              </w:rPr>
              <w:t>不同意，原因：1、建筑业企业资质证书（D342040873）详细地址与企业营业执照、安全生产许可证地址不一致。</w:t>
            </w:r>
          </w:p>
          <w:p w:rsidR="003C792E" w:rsidRPr="004B084C" w:rsidRDefault="003C792E" w:rsidP="004B084C">
            <w:pPr>
              <w:rPr>
                <w:rFonts w:ascii="黑体" w:eastAsia="黑体" w:hAnsi="黑体"/>
              </w:rPr>
            </w:pPr>
          </w:p>
          <w:p w:rsidR="009702D4" w:rsidRPr="004B084C" w:rsidRDefault="009702D4" w:rsidP="004B084C">
            <w:pPr>
              <w:rPr>
                <w:rFonts w:ascii="黑体" w:eastAsia="黑体" w:hAnsi="黑体"/>
              </w:rPr>
            </w:pPr>
          </w:p>
        </w:tc>
      </w:tr>
      <w:tr w:rsidR="009702D4">
        <w:trPr>
          <w:trHeight w:val="91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10</w:t>
            </w:r>
          </w:p>
        </w:tc>
        <w:tc>
          <w:tcPr>
            <w:tcW w:w="2371"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09080120231030003</w:t>
            </w:r>
          </w:p>
        </w:tc>
        <w:tc>
          <w:tcPr>
            <w:tcW w:w="3545"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湖北金碧建筑安装工程有限公司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施工劳务资质不分等级,建筑工程施工总承包叁级,环保工程专业承包叁级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Pr="004B084C" w:rsidRDefault="003C792E" w:rsidP="004B084C">
            <w:pPr>
              <w:rPr>
                <w:rFonts w:ascii="黑体" w:eastAsia="黑体" w:hAnsi="黑体"/>
              </w:rPr>
            </w:pPr>
            <w:r w:rsidRPr="004B084C">
              <w:rPr>
                <w:rFonts w:ascii="黑体" w:eastAsia="黑体" w:hAnsi="黑体" w:hint="eastAsia"/>
              </w:rPr>
              <w:t>同意</w:t>
            </w:r>
          </w:p>
        </w:tc>
      </w:tr>
      <w:tr w:rsidR="009702D4">
        <w:trPr>
          <w:trHeight w:val="656"/>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11</w:t>
            </w:r>
          </w:p>
        </w:tc>
        <w:tc>
          <w:tcPr>
            <w:tcW w:w="2371"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09080120231031004</w:t>
            </w:r>
          </w:p>
        </w:tc>
        <w:tc>
          <w:tcPr>
            <w:tcW w:w="3545"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联瑞建设（湖北）有限公司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施工劳务资质不分等级,防水防腐保温工程专业承包贰级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Pr="004B084C" w:rsidRDefault="003C792E" w:rsidP="004B084C">
            <w:pPr>
              <w:rPr>
                <w:rFonts w:ascii="黑体" w:eastAsia="黑体" w:hAnsi="黑体"/>
              </w:rPr>
            </w:pPr>
            <w:r w:rsidRPr="004B084C">
              <w:rPr>
                <w:rFonts w:ascii="黑体" w:eastAsia="黑体" w:hAnsi="黑体" w:hint="eastAsia"/>
              </w:rPr>
              <w:t>同意</w:t>
            </w:r>
          </w:p>
        </w:tc>
      </w:tr>
      <w:tr w:rsidR="009702D4">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702D4" w:rsidRPr="0089744C" w:rsidRDefault="004E3EB5" w:rsidP="00227E91">
            <w:pPr>
              <w:rPr>
                <w:rFonts w:ascii="黑体" w:eastAsia="黑体" w:hAnsi="黑体"/>
                <w:szCs w:val="21"/>
              </w:rPr>
            </w:pPr>
            <w:r w:rsidRPr="0089744C">
              <w:rPr>
                <w:rFonts w:ascii="黑体" w:eastAsia="黑体" w:hAnsi="黑体" w:hint="eastAsia"/>
                <w:szCs w:val="21"/>
              </w:rPr>
              <w:t>12</w:t>
            </w:r>
          </w:p>
        </w:tc>
        <w:tc>
          <w:tcPr>
            <w:tcW w:w="2371"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hint="eastAsia"/>
                <w:szCs w:val="21"/>
              </w:rPr>
              <w:t>09080120231031001</w:t>
            </w:r>
          </w:p>
        </w:tc>
        <w:tc>
          <w:tcPr>
            <w:tcW w:w="3545"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湖北梓鑫建筑劳务有限公司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702D4" w:rsidRPr="0089744C" w:rsidRDefault="009B2502" w:rsidP="00227E91">
            <w:pPr>
              <w:rPr>
                <w:rFonts w:ascii="黑体" w:eastAsia="黑体" w:hAnsi="黑体"/>
                <w:szCs w:val="21"/>
              </w:rPr>
            </w:pPr>
            <w:r w:rsidRPr="0089744C">
              <w:rPr>
                <w:rFonts w:ascii="黑体" w:eastAsia="黑体" w:hAnsi="黑体"/>
                <w:szCs w:val="21"/>
              </w:rPr>
              <w:t>施工劳务资质不分等级,市政公用工程施工总承包叁级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702D4" w:rsidRPr="004B084C" w:rsidRDefault="003C792E"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13</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09080120231102006</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鄂州市荣航建设工程有限公司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施工劳务资质不分等级,防水防腐保温工程专业承包贰级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3C792E"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14</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09080120231102005</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湖北成拓基础设施工程有限公司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施工劳务资质不分等级,建筑工程施工总承包叁级,地基基础工程专业承包叁级,建筑机电安装工程专业承包叁级,建筑装修装饰工程专业承包贰级,消防设施工程专业承包贰级,防水防腐保温工程专业承包贰级,市政公用工程施工总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15</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09080120231102004</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湖北迅发建筑安装工程有限责任公司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建筑工程施工总承包贰级,建筑装修装饰工程专业承包贰级,钢结构工程专业承包叁级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16</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09080120231102002</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鄂州市明源电力工程有限公司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电力工程施工总承包叁级,城市及道路照明工程专业承包叁级,输变电工程专业承包叁级,地基基础工程专业承包叁级,施工劳务资质不分等级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A7409C" w:rsidRPr="004B084C" w:rsidRDefault="00A7409C" w:rsidP="004B084C">
            <w:pPr>
              <w:rPr>
                <w:rFonts w:ascii="黑体" w:eastAsia="黑体" w:hAnsi="黑体"/>
              </w:rPr>
            </w:pPr>
            <w:r w:rsidRPr="004B084C">
              <w:rPr>
                <w:rFonts w:ascii="黑体" w:eastAsia="黑体" w:hAnsi="黑体" w:hint="eastAsia"/>
              </w:rPr>
              <w:t>不同意。原因：1、营业执照地址与资质证书、安全生产许可证地址不一致。</w:t>
            </w:r>
          </w:p>
          <w:p w:rsidR="009B2502" w:rsidRPr="004B084C" w:rsidRDefault="009B2502" w:rsidP="004B084C">
            <w:pPr>
              <w:rPr>
                <w:rFonts w:ascii="黑体" w:eastAsia="黑体" w:hAnsi="黑体"/>
              </w:rPr>
            </w:pP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17</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09080120231101001</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湖北铁神表面处理防腐工程有限公司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防水防腐保温工程专业承包贰级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lastRenderedPageBreak/>
              <w:t>18</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09080120231103007</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湖北同科建筑工程有限公司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防水防腐保温工程专业承包贰级,消防设施工程专业承包贰级,建筑幕墙工程专业承包贰级,建筑装修装饰工程专业承包贰级,建筑机电安装工程专业承包叁级,环保工程专业承包叁级,建筑工程施工总承包叁级,施工劳务资质不分等级,地基基础工程专业承包叁级,市政公用工程施工总承包叁级,钢结构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19</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09080120231108001</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湖北省隆腾机电设备安装有限公司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施工劳务资质不分等级,建筑机电安装工程专业承包叁级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A7409C" w:rsidRPr="004B084C" w:rsidRDefault="00A7409C" w:rsidP="004B084C">
            <w:pPr>
              <w:rPr>
                <w:rFonts w:ascii="黑体" w:eastAsia="黑体" w:hAnsi="黑体"/>
              </w:rPr>
            </w:pPr>
            <w:r w:rsidRPr="004B084C">
              <w:rPr>
                <w:rFonts w:ascii="黑体" w:eastAsia="黑体" w:hAnsi="黑体" w:hint="eastAsia"/>
              </w:rPr>
              <w:t>不同意。原因：1、劳务备案资质的经济性质与营业执照、叁级资质不一致。2、建筑施工企业安全生产许可证申请法定代表人承诺书和湖北省建筑施工企业安全生产制度承诺书（延期）版本错误</w:t>
            </w:r>
            <w:r w:rsidR="00594C24">
              <w:rPr>
                <w:rFonts w:ascii="黑体" w:eastAsia="黑体" w:hAnsi="黑体" w:hint="eastAsia"/>
              </w:rPr>
              <w:t>。</w:t>
            </w:r>
          </w:p>
          <w:p w:rsidR="00A7409C" w:rsidRPr="004B084C" w:rsidRDefault="00A7409C" w:rsidP="004B084C">
            <w:pPr>
              <w:rPr>
                <w:rFonts w:ascii="黑体" w:eastAsia="黑体" w:hAnsi="黑体"/>
              </w:rPr>
            </w:pPr>
          </w:p>
          <w:p w:rsidR="00A7409C" w:rsidRPr="004B084C" w:rsidRDefault="00A7409C" w:rsidP="004B084C">
            <w:pPr>
              <w:rPr>
                <w:rFonts w:ascii="黑体" w:eastAsia="黑体" w:hAnsi="黑体"/>
              </w:rPr>
            </w:pPr>
          </w:p>
          <w:p w:rsidR="009B2502" w:rsidRPr="004B084C" w:rsidRDefault="009B2502" w:rsidP="004B084C">
            <w:pPr>
              <w:rPr>
                <w:rFonts w:ascii="黑体" w:eastAsia="黑体" w:hAnsi="黑体"/>
              </w:rPr>
            </w:pPr>
          </w:p>
        </w:tc>
      </w:tr>
      <w:tr w:rsidR="009B2502" w:rsidTr="00C3229B">
        <w:trPr>
          <w:trHeight w:val="741"/>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20</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09080120231107006</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湖北达卓建筑劳务有限公司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施工劳务资质不分等级,模板脚手架专业承包不分等级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21</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hint="eastAsia"/>
                <w:szCs w:val="21"/>
              </w:rPr>
              <w:t>09080120231107005</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湖北瑞铂建设工程有限公司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C3229B" w:rsidP="00227E91">
            <w:pPr>
              <w:rPr>
                <w:rFonts w:ascii="黑体" w:eastAsia="黑体" w:hAnsi="黑体"/>
                <w:szCs w:val="21"/>
              </w:rPr>
            </w:pPr>
            <w:r w:rsidRPr="0089744C">
              <w:rPr>
                <w:rFonts w:ascii="黑体" w:eastAsia="黑体" w:hAnsi="黑体"/>
                <w:szCs w:val="21"/>
              </w:rPr>
              <w:t>建筑装修装饰工程专业承包贰级,市政公用工程施工总承包叁级,建筑工程施工总承包叁级,地基基础工程专业承包叁级,施工劳务资质不分等级,钢结构工程专业承包叁级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A7409C" w:rsidP="004B084C">
            <w:pPr>
              <w:rPr>
                <w:rFonts w:ascii="黑体" w:eastAsia="黑体" w:hAnsi="黑体"/>
              </w:rPr>
            </w:pPr>
            <w:r w:rsidRPr="004B084C">
              <w:rPr>
                <w:rFonts w:ascii="黑体" w:eastAsia="黑体" w:hAnsi="黑体" w:hint="eastAsia"/>
              </w:rPr>
              <w:t>同意</w:t>
            </w:r>
          </w:p>
        </w:tc>
      </w:tr>
      <w:tr w:rsidR="009B2502">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9B2502" w:rsidRPr="0089744C" w:rsidRDefault="009B2502" w:rsidP="00227E91">
            <w:pPr>
              <w:rPr>
                <w:rFonts w:ascii="黑体" w:eastAsia="黑体" w:hAnsi="黑体"/>
                <w:szCs w:val="21"/>
              </w:rPr>
            </w:pPr>
            <w:r w:rsidRPr="0089744C">
              <w:rPr>
                <w:rFonts w:ascii="黑体" w:eastAsia="黑体" w:hAnsi="黑体" w:hint="eastAsia"/>
                <w:szCs w:val="21"/>
              </w:rPr>
              <w:t>22</w:t>
            </w:r>
          </w:p>
        </w:tc>
        <w:tc>
          <w:tcPr>
            <w:tcW w:w="2371" w:type="dxa"/>
            <w:tcBorders>
              <w:top w:val="single" w:sz="4" w:space="0" w:color="auto"/>
              <w:left w:val="single" w:sz="4" w:space="0" w:color="auto"/>
              <w:bottom w:val="single" w:sz="4" w:space="0" w:color="auto"/>
              <w:right w:val="single" w:sz="4" w:space="0" w:color="auto"/>
            </w:tcBorders>
            <w:vAlign w:val="center"/>
          </w:tcPr>
          <w:p w:rsidR="009B2502" w:rsidRPr="0089744C" w:rsidRDefault="00B626D4" w:rsidP="00227E91">
            <w:pPr>
              <w:rPr>
                <w:rFonts w:ascii="黑体" w:eastAsia="黑体" w:hAnsi="黑体"/>
                <w:szCs w:val="21"/>
              </w:rPr>
            </w:pPr>
            <w:r w:rsidRPr="0089744C">
              <w:rPr>
                <w:rFonts w:ascii="黑体" w:eastAsia="黑体" w:hAnsi="黑体" w:hint="eastAsia"/>
                <w:szCs w:val="21"/>
              </w:rPr>
              <w:t>09080120231109002</w:t>
            </w:r>
          </w:p>
        </w:tc>
        <w:tc>
          <w:tcPr>
            <w:tcW w:w="3545" w:type="dxa"/>
            <w:tcBorders>
              <w:top w:val="single" w:sz="4" w:space="0" w:color="auto"/>
              <w:left w:val="single" w:sz="4" w:space="0" w:color="auto"/>
              <w:bottom w:val="single" w:sz="4" w:space="0" w:color="auto"/>
              <w:right w:val="single" w:sz="4" w:space="0" w:color="auto"/>
            </w:tcBorders>
            <w:vAlign w:val="center"/>
          </w:tcPr>
          <w:p w:rsidR="009B2502" w:rsidRPr="0089744C" w:rsidRDefault="00B626D4" w:rsidP="00227E91">
            <w:pPr>
              <w:rPr>
                <w:rFonts w:ascii="黑体" w:eastAsia="黑体" w:hAnsi="黑体"/>
                <w:szCs w:val="21"/>
              </w:rPr>
            </w:pPr>
            <w:r w:rsidRPr="0089744C">
              <w:rPr>
                <w:rFonts w:ascii="黑体" w:eastAsia="黑体" w:hAnsi="黑体"/>
                <w:szCs w:val="21"/>
              </w:rPr>
              <w:t>湖北宏宇重工有限公司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9B2502" w:rsidRPr="0089744C" w:rsidRDefault="00B626D4" w:rsidP="00227E91">
            <w:pPr>
              <w:rPr>
                <w:rFonts w:ascii="黑体" w:eastAsia="黑体" w:hAnsi="黑体"/>
                <w:szCs w:val="21"/>
              </w:rPr>
            </w:pPr>
            <w:r w:rsidRPr="0089744C">
              <w:rPr>
                <w:rFonts w:ascii="黑体" w:eastAsia="黑体" w:hAnsi="黑体"/>
                <w:szCs w:val="21"/>
              </w:rPr>
              <w:t>施工劳务资质不分等级,钢结构工程专业承包叁级,模板脚手架专业承包不分等级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9B2502" w:rsidRPr="004B084C" w:rsidRDefault="002B6F2F" w:rsidP="004B084C">
            <w:pPr>
              <w:rPr>
                <w:rFonts w:ascii="黑体" w:eastAsia="黑体" w:hAnsi="黑体"/>
              </w:rPr>
            </w:pPr>
            <w:r w:rsidRPr="004B084C">
              <w:rPr>
                <w:rFonts w:ascii="黑体" w:eastAsia="黑体" w:hAnsi="黑体" w:hint="eastAsia"/>
              </w:rPr>
              <w:t>不同意。原因：1、</w:t>
            </w:r>
            <w:r w:rsidR="00A7409C" w:rsidRPr="004B084C">
              <w:rPr>
                <w:rFonts w:ascii="黑体" w:eastAsia="黑体" w:hAnsi="黑体" w:hint="eastAsia"/>
              </w:rPr>
              <w:t>营业执照地址与资质证书、安全生产许可证地址不一致</w:t>
            </w:r>
            <w:r w:rsidR="00594C24">
              <w:rPr>
                <w:rFonts w:ascii="黑体" w:eastAsia="黑体" w:hAnsi="黑体" w:hint="eastAsia"/>
              </w:rPr>
              <w:t>。</w:t>
            </w:r>
          </w:p>
        </w:tc>
      </w:tr>
      <w:tr w:rsidR="00420DE1">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420DE1" w:rsidRPr="0089744C" w:rsidRDefault="00EC0E34" w:rsidP="00227E91">
            <w:pPr>
              <w:rPr>
                <w:rFonts w:ascii="黑体" w:eastAsia="黑体" w:hAnsi="黑体"/>
                <w:szCs w:val="21"/>
              </w:rPr>
            </w:pPr>
            <w:r w:rsidRPr="0089744C">
              <w:rPr>
                <w:rFonts w:ascii="黑体" w:eastAsia="黑体" w:hAnsi="黑体" w:hint="eastAsia"/>
                <w:szCs w:val="21"/>
              </w:rPr>
              <w:t>23</w:t>
            </w:r>
          </w:p>
        </w:tc>
        <w:tc>
          <w:tcPr>
            <w:tcW w:w="2371" w:type="dxa"/>
            <w:tcBorders>
              <w:top w:val="single" w:sz="4" w:space="0" w:color="auto"/>
              <w:left w:val="single" w:sz="4" w:space="0" w:color="auto"/>
              <w:bottom w:val="single" w:sz="4" w:space="0" w:color="auto"/>
              <w:right w:val="single" w:sz="4" w:space="0" w:color="auto"/>
            </w:tcBorders>
            <w:vAlign w:val="center"/>
          </w:tcPr>
          <w:p w:rsidR="00420DE1" w:rsidRPr="0089744C" w:rsidRDefault="00420DE1" w:rsidP="00227E91">
            <w:pPr>
              <w:rPr>
                <w:rFonts w:ascii="黑体" w:eastAsia="黑体" w:hAnsi="黑体"/>
                <w:szCs w:val="21"/>
              </w:rPr>
            </w:pPr>
            <w:r w:rsidRPr="0089744C">
              <w:rPr>
                <w:rFonts w:ascii="黑体" w:eastAsia="黑体" w:hAnsi="黑体" w:hint="eastAsia"/>
                <w:szCs w:val="21"/>
              </w:rPr>
              <w:t>09080120231112001</w:t>
            </w:r>
          </w:p>
        </w:tc>
        <w:tc>
          <w:tcPr>
            <w:tcW w:w="3545" w:type="dxa"/>
            <w:tcBorders>
              <w:top w:val="single" w:sz="4" w:space="0" w:color="auto"/>
              <w:left w:val="single" w:sz="4" w:space="0" w:color="auto"/>
              <w:bottom w:val="single" w:sz="4" w:space="0" w:color="auto"/>
              <w:right w:val="single" w:sz="4" w:space="0" w:color="auto"/>
            </w:tcBorders>
            <w:vAlign w:val="center"/>
          </w:tcPr>
          <w:p w:rsidR="00420DE1" w:rsidRPr="0089744C" w:rsidRDefault="00420DE1" w:rsidP="00227E91">
            <w:pPr>
              <w:rPr>
                <w:rFonts w:ascii="黑体" w:eastAsia="黑体" w:hAnsi="黑体"/>
                <w:szCs w:val="21"/>
              </w:rPr>
            </w:pPr>
            <w:r w:rsidRPr="0089744C">
              <w:rPr>
                <w:rFonts w:ascii="黑体" w:eastAsia="黑体" w:hAnsi="黑体"/>
                <w:szCs w:val="21"/>
              </w:rPr>
              <w:t>鄂州市军成建设工程有限公司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420DE1" w:rsidRPr="0089744C" w:rsidRDefault="00420DE1" w:rsidP="00227E91">
            <w:pPr>
              <w:rPr>
                <w:rFonts w:ascii="黑体" w:eastAsia="黑体" w:hAnsi="黑体"/>
                <w:szCs w:val="21"/>
              </w:rPr>
            </w:pPr>
            <w:r w:rsidRPr="0089744C">
              <w:rPr>
                <w:rFonts w:ascii="黑体" w:eastAsia="黑体" w:hAnsi="黑体"/>
                <w:szCs w:val="21"/>
              </w:rPr>
              <w:t>建筑装修装饰工程专业承包贰级,模板脚手架专业承包不分等级,施工劳务资质不分等级,建筑工程施工总承包叁级,环保工程专业承包叁级,机电工程施工总承</w:t>
            </w:r>
            <w:r w:rsidRPr="0089744C">
              <w:rPr>
                <w:rFonts w:ascii="黑体" w:eastAsia="黑体" w:hAnsi="黑体"/>
                <w:szCs w:val="21"/>
              </w:rPr>
              <w:lastRenderedPageBreak/>
              <w:t>包叁级,地基基础工程专业承包叁级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2B6F2F" w:rsidRPr="004B084C" w:rsidRDefault="002B6F2F" w:rsidP="004B084C">
            <w:pPr>
              <w:rPr>
                <w:rFonts w:ascii="黑体" w:eastAsia="黑体" w:hAnsi="黑体"/>
              </w:rPr>
            </w:pPr>
            <w:r w:rsidRPr="004B084C">
              <w:rPr>
                <w:rFonts w:ascii="黑体" w:eastAsia="黑体" w:hAnsi="黑体" w:hint="eastAsia"/>
              </w:rPr>
              <w:lastRenderedPageBreak/>
              <w:t>不同意。原因：1、叁级资质证书的经济性质和地址与营业执照、安全生产许可证、贰级资</w:t>
            </w:r>
            <w:r w:rsidRPr="004B084C">
              <w:rPr>
                <w:rFonts w:ascii="黑体" w:eastAsia="黑体" w:hAnsi="黑体" w:hint="eastAsia"/>
              </w:rPr>
              <w:lastRenderedPageBreak/>
              <w:t>质证书不一致。</w:t>
            </w:r>
          </w:p>
          <w:p w:rsidR="00420DE1" w:rsidRPr="004B084C" w:rsidRDefault="00420DE1" w:rsidP="004B084C">
            <w:pPr>
              <w:rPr>
                <w:rFonts w:ascii="黑体" w:eastAsia="黑体" w:hAnsi="黑体"/>
              </w:rPr>
            </w:pPr>
          </w:p>
        </w:tc>
      </w:tr>
      <w:tr w:rsidR="00BF05DC">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lastRenderedPageBreak/>
              <w:t>24</w:t>
            </w:r>
          </w:p>
        </w:tc>
        <w:tc>
          <w:tcPr>
            <w:tcW w:w="2371"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09080120231113004</w:t>
            </w:r>
          </w:p>
        </w:tc>
        <w:tc>
          <w:tcPr>
            <w:tcW w:w="3545"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湖北军峰建筑劳务有限公司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施工劳务资质不分等级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BF05DC" w:rsidRPr="004B084C" w:rsidRDefault="002B6F2F" w:rsidP="004B084C">
            <w:pPr>
              <w:rPr>
                <w:rFonts w:ascii="黑体" w:eastAsia="黑体" w:hAnsi="黑体"/>
              </w:rPr>
            </w:pPr>
            <w:r w:rsidRPr="004B084C">
              <w:rPr>
                <w:rFonts w:ascii="黑体" w:eastAsia="黑体" w:hAnsi="黑体" w:hint="eastAsia"/>
              </w:rPr>
              <w:t>同意</w:t>
            </w:r>
          </w:p>
        </w:tc>
      </w:tr>
      <w:tr w:rsidR="00BF05DC">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25</w:t>
            </w:r>
          </w:p>
        </w:tc>
        <w:tc>
          <w:tcPr>
            <w:tcW w:w="2371"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09080120231113003</w:t>
            </w:r>
          </w:p>
        </w:tc>
        <w:tc>
          <w:tcPr>
            <w:tcW w:w="3545"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湖北煜兴建筑劳务有限责任公司</w:t>
            </w:r>
          </w:p>
        </w:tc>
        <w:tc>
          <w:tcPr>
            <w:tcW w:w="5130"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施工劳务资质不分等级,模板脚手架专业承包不分等级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BF05DC" w:rsidRPr="004B084C" w:rsidRDefault="002B6F2F" w:rsidP="004B084C">
            <w:pPr>
              <w:rPr>
                <w:rFonts w:ascii="黑体" w:eastAsia="黑体" w:hAnsi="黑体"/>
              </w:rPr>
            </w:pPr>
            <w:r w:rsidRPr="004B084C">
              <w:rPr>
                <w:rFonts w:ascii="黑体" w:eastAsia="黑体" w:hAnsi="黑体" w:hint="eastAsia"/>
              </w:rPr>
              <w:t>同意</w:t>
            </w:r>
          </w:p>
        </w:tc>
      </w:tr>
      <w:tr w:rsidR="00BF05DC">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26</w:t>
            </w:r>
          </w:p>
        </w:tc>
        <w:tc>
          <w:tcPr>
            <w:tcW w:w="2371"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09080120231113002</w:t>
            </w:r>
          </w:p>
        </w:tc>
        <w:tc>
          <w:tcPr>
            <w:tcW w:w="3545"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湖北万贤岩土科技有限公司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地基基础工程专业承包叁级,模板脚手架专业承包不分等级</w:t>
            </w:r>
          </w:p>
        </w:tc>
        <w:tc>
          <w:tcPr>
            <w:tcW w:w="2987" w:type="dxa"/>
            <w:tcBorders>
              <w:top w:val="single" w:sz="4" w:space="0" w:color="auto"/>
              <w:left w:val="single" w:sz="4" w:space="0" w:color="auto"/>
              <w:bottom w:val="single" w:sz="4" w:space="0" w:color="auto"/>
              <w:right w:val="single" w:sz="4" w:space="0" w:color="auto"/>
            </w:tcBorders>
            <w:vAlign w:val="center"/>
          </w:tcPr>
          <w:p w:rsidR="002B6F2F" w:rsidRPr="004B084C" w:rsidRDefault="002B6F2F" w:rsidP="004B084C">
            <w:pPr>
              <w:rPr>
                <w:rFonts w:ascii="黑体" w:eastAsia="黑体" w:hAnsi="黑体"/>
              </w:rPr>
            </w:pPr>
            <w:r w:rsidRPr="004B084C">
              <w:rPr>
                <w:rFonts w:ascii="黑体" w:eastAsia="黑体" w:hAnsi="黑体" w:hint="eastAsia"/>
              </w:rPr>
              <w:t>不同意。原因：1、营业执照与资质证书上的注册资本金不一致。</w:t>
            </w:r>
          </w:p>
          <w:p w:rsidR="00BF05DC" w:rsidRPr="004B084C" w:rsidRDefault="00BF05DC" w:rsidP="004B084C">
            <w:pPr>
              <w:rPr>
                <w:rFonts w:ascii="黑体" w:eastAsia="黑体" w:hAnsi="黑体"/>
              </w:rPr>
            </w:pPr>
          </w:p>
        </w:tc>
      </w:tr>
      <w:tr w:rsidR="00BF05DC">
        <w:trPr>
          <w:trHeight w:val="61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27</w:t>
            </w:r>
          </w:p>
        </w:tc>
        <w:tc>
          <w:tcPr>
            <w:tcW w:w="2371"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hint="eastAsia"/>
                <w:szCs w:val="21"/>
              </w:rPr>
              <w:t>09080120231113001</w:t>
            </w:r>
          </w:p>
        </w:tc>
        <w:tc>
          <w:tcPr>
            <w:tcW w:w="3545" w:type="dxa"/>
            <w:tcBorders>
              <w:top w:val="single" w:sz="4" w:space="0" w:color="auto"/>
              <w:left w:val="single" w:sz="4" w:space="0" w:color="auto"/>
              <w:bottom w:val="single" w:sz="4" w:space="0" w:color="auto"/>
              <w:right w:val="single" w:sz="4" w:space="0" w:color="auto"/>
            </w:tcBorders>
            <w:vAlign w:val="center"/>
          </w:tcPr>
          <w:p w:rsidR="00BF05DC" w:rsidRPr="006056D5" w:rsidRDefault="006056D5" w:rsidP="006056D5">
            <w:pPr>
              <w:rPr>
                <w:rFonts w:ascii="黑体" w:eastAsia="黑体" w:hAnsi="黑体"/>
              </w:rPr>
            </w:pPr>
            <w:r w:rsidRPr="006056D5">
              <w:rPr>
                <w:rFonts w:ascii="黑体" w:eastAsia="黑体" w:hAnsi="黑体"/>
              </w:rPr>
              <w:t>湖北佳荣钢结构有限公司</w:t>
            </w:r>
          </w:p>
        </w:tc>
        <w:tc>
          <w:tcPr>
            <w:tcW w:w="5130" w:type="dxa"/>
            <w:tcBorders>
              <w:top w:val="single" w:sz="4" w:space="0" w:color="auto"/>
              <w:left w:val="single" w:sz="4" w:space="0" w:color="auto"/>
              <w:bottom w:val="single" w:sz="4" w:space="0" w:color="auto"/>
              <w:right w:val="single" w:sz="4" w:space="0" w:color="auto"/>
            </w:tcBorders>
            <w:vAlign w:val="center"/>
          </w:tcPr>
          <w:p w:rsidR="00BF05DC" w:rsidRPr="0089744C" w:rsidRDefault="00BF05DC" w:rsidP="00227E91">
            <w:pPr>
              <w:rPr>
                <w:rFonts w:ascii="黑体" w:eastAsia="黑体" w:hAnsi="黑体"/>
                <w:szCs w:val="21"/>
              </w:rPr>
            </w:pPr>
            <w:r w:rsidRPr="0089744C">
              <w:rPr>
                <w:rFonts w:ascii="黑体" w:eastAsia="黑体" w:hAnsi="黑体"/>
                <w:szCs w:val="21"/>
              </w:rPr>
              <w:t>施工劳务资质不分等级,建筑工程施工总承包叁级,钢结构工程专业承包叁级,地基基础工程专业承包叁级</w:t>
            </w:r>
          </w:p>
        </w:tc>
        <w:tc>
          <w:tcPr>
            <w:tcW w:w="2987" w:type="dxa"/>
            <w:tcBorders>
              <w:top w:val="single" w:sz="4" w:space="0" w:color="auto"/>
              <w:left w:val="single" w:sz="4" w:space="0" w:color="auto"/>
              <w:bottom w:val="single" w:sz="4" w:space="0" w:color="auto"/>
              <w:right w:val="single" w:sz="4" w:space="0" w:color="auto"/>
            </w:tcBorders>
            <w:vAlign w:val="center"/>
          </w:tcPr>
          <w:p w:rsidR="00BF05DC" w:rsidRPr="004B084C" w:rsidRDefault="002B6F2F" w:rsidP="004B084C">
            <w:pPr>
              <w:rPr>
                <w:rFonts w:ascii="黑体" w:eastAsia="黑体" w:hAnsi="黑体"/>
              </w:rPr>
            </w:pPr>
            <w:r w:rsidRPr="004B084C">
              <w:rPr>
                <w:rFonts w:ascii="黑体" w:eastAsia="黑体" w:hAnsi="黑体" w:hint="eastAsia"/>
              </w:rPr>
              <w:t>同意</w:t>
            </w:r>
          </w:p>
        </w:tc>
      </w:tr>
    </w:tbl>
    <w:p w:rsidR="009702D4" w:rsidRDefault="009702D4">
      <w:pPr>
        <w:rPr>
          <w:rFonts w:ascii="黑体" w:eastAsia="黑体" w:hAnsi="黑体" w:cs="黑体"/>
          <w:sz w:val="22"/>
          <w:szCs w:val="22"/>
        </w:rPr>
      </w:pPr>
      <w:bookmarkStart w:id="0" w:name="_GoBack"/>
      <w:bookmarkEnd w:id="0"/>
    </w:p>
    <w:sectPr w:rsidR="009702D4" w:rsidSect="009702D4">
      <w:pgSz w:w="16838" w:h="11906" w:orient="landscape"/>
      <w:pgMar w:top="1474" w:right="1440" w:bottom="102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16" w:rsidRDefault="00FB6616" w:rsidP="00602D9D">
      <w:r>
        <w:separator/>
      </w:r>
    </w:p>
  </w:endnote>
  <w:endnote w:type="continuationSeparator" w:id="0">
    <w:p w:rsidR="00FB6616" w:rsidRDefault="00FB6616" w:rsidP="00602D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16" w:rsidRDefault="00FB6616" w:rsidP="00602D9D">
      <w:r>
        <w:separator/>
      </w:r>
    </w:p>
  </w:footnote>
  <w:footnote w:type="continuationSeparator" w:id="0">
    <w:p w:rsidR="00FB6616" w:rsidRDefault="00FB6616" w:rsidP="00602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0FCB"/>
    <w:multiLevelType w:val="hybridMultilevel"/>
    <w:tmpl w:val="0ECE62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BBF6625"/>
    <w:multiLevelType w:val="hybridMultilevel"/>
    <w:tmpl w:val="CAB2A042"/>
    <w:lvl w:ilvl="0" w:tplc="95DA73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4B905A"/>
    <w:multiLevelType w:val="singleLevel"/>
    <w:tmpl w:val="654B905A"/>
    <w:lvl w:ilvl="0">
      <w:start w:val="1"/>
      <w:numFmt w:val="decimal"/>
      <w:suff w:val="nothing"/>
      <w:lvlText w:val="%1、"/>
      <w:lvlJc w:val="left"/>
    </w:lvl>
  </w:abstractNum>
  <w:abstractNum w:abstractNumId="3">
    <w:nsid w:val="654B9089"/>
    <w:multiLevelType w:val="singleLevel"/>
    <w:tmpl w:val="654B9089"/>
    <w:lvl w:ilvl="0">
      <w:start w:val="1"/>
      <w:numFmt w:val="decimal"/>
      <w:suff w:val="nothing"/>
      <w:lvlText w:val="%1、"/>
      <w:lvlJc w:val="left"/>
    </w:lvl>
  </w:abstractNum>
  <w:abstractNum w:abstractNumId="4">
    <w:nsid w:val="7CB138F7"/>
    <w:multiLevelType w:val="singleLevel"/>
    <w:tmpl w:val="7CB138F7"/>
    <w:lvl w:ilvl="0">
      <w:start w:val="2"/>
      <w:numFmt w:val="decimal"/>
      <w:suff w:val="nothing"/>
      <w:lvlText w:val="%1、"/>
      <w:lvlJc w:val="left"/>
      <w:pPr>
        <w:ind w:left="840" w:firstLine="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NjNDZhYzBlZTM3NmIwMTNlZGZhNzY3YmZiYTQ4OGIifQ=="/>
  </w:docVars>
  <w:rsids>
    <w:rsidRoot w:val="005A3CE7"/>
    <w:rsid w:val="00005F4A"/>
    <w:rsid w:val="0000646C"/>
    <w:rsid w:val="000221F4"/>
    <w:rsid w:val="00026BFB"/>
    <w:rsid w:val="000304CB"/>
    <w:rsid w:val="000312AF"/>
    <w:rsid w:val="00031BE3"/>
    <w:rsid w:val="00032F16"/>
    <w:rsid w:val="0003413A"/>
    <w:rsid w:val="00040911"/>
    <w:rsid w:val="000448BB"/>
    <w:rsid w:val="00051F05"/>
    <w:rsid w:val="00061479"/>
    <w:rsid w:val="00063599"/>
    <w:rsid w:val="000654AE"/>
    <w:rsid w:val="00073665"/>
    <w:rsid w:val="00073FAC"/>
    <w:rsid w:val="00075723"/>
    <w:rsid w:val="000770A7"/>
    <w:rsid w:val="00077B92"/>
    <w:rsid w:val="00077CB7"/>
    <w:rsid w:val="00083759"/>
    <w:rsid w:val="0008557C"/>
    <w:rsid w:val="0008719E"/>
    <w:rsid w:val="00090203"/>
    <w:rsid w:val="000928C6"/>
    <w:rsid w:val="000929B7"/>
    <w:rsid w:val="0009378F"/>
    <w:rsid w:val="00093F03"/>
    <w:rsid w:val="000B07C6"/>
    <w:rsid w:val="000B08FB"/>
    <w:rsid w:val="000B13F1"/>
    <w:rsid w:val="000B41E3"/>
    <w:rsid w:val="000C308C"/>
    <w:rsid w:val="000C3213"/>
    <w:rsid w:val="000C36D3"/>
    <w:rsid w:val="000C656A"/>
    <w:rsid w:val="000C780D"/>
    <w:rsid w:val="000D5F69"/>
    <w:rsid w:val="000E5AF7"/>
    <w:rsid w:val="000E6220"/>
    <w:rsid w:val="000E7830"/>
    <w:rsid w:val="000F1066"/>
    <w:rsid w:val="000F4899"/>
    <w:rsid w:val="001018D7"/>
    <w:rsid w:val="0011047F"/>
    <w:rsid w:val="001151B3"/>
    <w:rsid w:val="00120B3C"/>
    <w:rsid w:val="001231E3"/>
    <w:rsid w:val="00127119"/>
    <w:rsid w:val="00131E80"/>
    <w:rsid w:val="00132A5E"/>
    <w:rsid w:val="00144DC8"/>
    <w:rsid w:val="0015225E"/>
    <w:rsid w:val="001526C6"/>
    <w:rsid w:val="00153B18"/>
    <w:rsid w:val="00155028"/>
    <w:rsid w:val="00156115"/>
    <w:rsid w:val="0015634D"/>
    <w:rsid w:val="001579DB"/>
    <w:rsid w:val="00161EB0"/>
    <w:rsid w:val="00162C3D"/>
    <w:rsid w:val="00166352"/>
    <w:rsid w:val="00173F3A"/>
    <w:rsid w:val="0017693E"/>
    <w:rsid w:val="00177921"/>
    <w:rsid w:val="001779B2"/>
    <w:rsid w:val="00182B4B"/>
    <w:rsid w:val="00182F3C"/>
    <w:rsid w:val="001836FB"/>
    <w:rsid w:val="001902FE"/>
    <w:rsid w:val="001A5B0F"/>
    <w:rsid w:val="001A6F06"/>
    <w:rsid w:val="001B1293"/>
    <w:rsid w:val="001B380F"/>
    <w:rsid w:val="001B7CA0"/>
    <w:rsid w:val="001C524A"/>
    <w:rsid w:val="001D1A1B"/>
    <w:rsid w:val="001D1D15"/>
    <w:rsid w:val="001D4A7B"/>
    <w:rsid w:val="001E1153"/>
    <w:rsid w:val="001E3164"/>
    <w:rsid w:val="001E74BF"/>
    <w:rsid w:val="002070FB"/>
    <w:rsid w:val="00215086"/>
    <w:rsid w:val="00215274"/>
    <w:rsid w:val="00215AB4"/>
    <w:rsid w:val="00223044"/>
    <w:rsid w:val="00227E91"/>
    <w:rsid w:val="00227FEA"/>
    <w:rsid w:val="00235CC3"/>
    <w:rsid w:val="00237150"/>
    <w:rsid w:val="002406E7"/>
    <w:rsid w:val="00241B0A"/>
    <w:rsid w:val="00241B97"/>
    <w:rsid w:val="00243746"/>
    <w:rsid w:val="002474F9"/>
    <w:rsid w:val="0025314E"/>
    <w:rsid w:val="00261826"/>
    <w:rsid w:val="002627E0"/>
    <w:rsid w:val="00265EB4"/>
    <w:rsid w:val="00265F61"/>
    <w:rsid w:val="00274152"/>
    <w:rsid w:val="002800A7"/>
    <w:rsid w:val="00286051"/>
    <w:rsid w:val="00293AF4"/>
    <w:rsid w:val="00295271"/>
    <w:rsid w:val="00295DA6"/>
    <w:rsid w:val="00297968"/>
    <w:rsid w:val="002B08CE"/>
    <w:rsid w:val="002B1244"/>
    <w:rsid w:val="002B161B"/>
    <w:rsid w:val="002B2D22"/>
    <w:rsid w:val="002B6F2F"/>
    <w:rsid w:val="002B7C24"/>
    <w:rsid w:val="002C1AFC"/>
    <w:rsid w:val="002C23D0"/>
    <w:rsid w:val="002C6618"/>
    <w:rsid w:val="002C7400"/>
    <w:rsid w:val="002D00B7"/>
    <w:rsid w:val="002D49B3"/>
    <w:rsid w:val="002D788B"/>
    <w:rsid w:val="002E4DD4"/>
    <w:rsid w:val="002E6676"/>
    <w:rsid w:val="002E7F2E"/>
    <w:rsid w:val="002F76D5"/>
    <w:rsid w:val="003007D0"/>
    <w:rsid w:val="003051C0"/>
    <w:rsid w:val="003115FA"/>
    <w:rsid w:val="00311BDF"/>
    <w:rsid w:val="00312EA3"/>
    <w:rsid w:val="003156B3"/>
    <w:rsid w:val="00331C67"/>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594E"/>
    <w:rsid w:val="003A12BD"/>
    <w:rsid w:val="003A3E27"/>
    <w:rsid w:val="003A7F54"/>
    <w:rsid w:val="003C0107"/>
    <w:rsid w:val="003C126F"/>
    <w:rsid w:val="003C792E"/>
    <w:rsid w:val="003D36C0"/>
    <w:rsid w:val="003D3CCA"/>
    <w:rsid w:val="003E29C9"/>
    <w:rsid w:val="003E3213"/>
    <w:rsid w:val="003F033B"/>
    <w:rsid w:val="003F41B5"/>
    <w:rsid w:val="003F4328"/>
    <w:rsid w:val="00402766"/>
    <w:rsid w:val="0040362F"/>
    <w:rsid w:val="00411624"/>
    <w:rsid w:val="004159D6"/>
    <w:rsid w:val="004166D4"/>
    <w:rsid w:val="00420DE1"/>
    <w:rsid w:val="00421B47"/>
    <w:rsid w:val="00423688"/>
    <w:rsid w:val="00426551"/>
    <w:rsid w:val="00426E4B"/>
    <w:rsid w:val="00430B75"/>
    <w:rsid w:val="00440C3B"/>
    <w:rsid w:val="0044401C"/>
    <w:rsid w:val="00453263"/>
    <w:rsid w:val="00456812"/>
    <w:rsid w:val="00461283"/>
    <w:rsid w:val="00461C48"/>
    <w:rsid w:val="00467755"/>
    <w:rsid w:val="00474A9B"/>
    <w:rsid w:val="004778FC"/>
    <w:rsid w:val="004801EB"/>
    <w:rsid w:val="00485058"/>
    <w:rsid w:val="00487CC5"/>
    <w:rsid w:val="00494490"/>
    <w:rsid w:val="00495CE3"/>
    <w:rsid w:val="00496FD0"/>
    <w:rsid w:val="004A03B9"/>
    <w:rsid w:val="004A0A15"/>
    <w:rsid w:val="004A12D4"/>
    <w:rsid w:val="004A2001"/>
    <w:rsid w:val="004A2483"/>
    <w:rsid w:val="004A327B"/>
    <w:rsid w:val="004B084C"/>
    <w:rsid w:val="004B1D9E"/>
    <w:rsid w:val="004B299A"/>
    <w:rsid w:val="004C20D2"/>
    <w:rsid w:val="004C3EFC"/>
    <w:rsid w:val="004C44DF"/>
    <w:rsid w:val="004C4F26"/>
    <w:rsid w:val="004D1D25"/>
    <w:rsid w:val="004D3BAD"/>
    <w:rsid w:val="004E3EB5"/>
    <w:rsid w:val="004F5321"/>
    <w:rsid w:val="004F56F9"/>
    <w:rsid w:val="005019C8"/>
    <w:rsid w:val="0050497F"/>
    <w:rsid w:val="00505C72"/>
    <w:rsid w:val="00512772"/>
    <w:rsid w:val="00514A31"/>
    <w:rsid w:val="00514BFD"/>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7785"/>
    <w:rsid w:val="005B0981"/>
    <w:rsid w:val="005B2AB6"/>
    <w:rsid w:val="005B55D2"/>
    <w:rsid w:val="005B62A1"/>
    <w:rsid w:val="005B7017"/>
    <w:rsid w:val="005B7B35"/>
    <w:rsid w:val="005C2315"/>
    <w:rsid w:val="005C4E04"/>
    <w:rsid w:val="005D12CD"/>
    <w:rsid w:val="005D5161"/>
    <w:rsid w:val="005D5A55"/>
    <w:rsid w:val="005D7262"/>
    <w:rsid w:val="005D7FB4"/>
    <w:rsid w:val="005E2DDB"/>
    <w:rsid w:val="005E38B0"/>
    <w:rsid w:val="005E5EC2"/>
    <w:rsid w:val="005E68E0"/>
    <w:rsid w:val="005E73F7"/>
    <w:rsid w:val="005F555C"/>
    <w:rsid w:val="005F57E8"/>
    <w:rsid w:val="00600FDF"/>
    <w:rsid w:val="006026E5"/>
    <w:rsid w:val="00602D9D"/>
    <w:rsid w:val="006056D5"/>
    <w:rsid w:val="00605A63"/>
    <w:rsid w:val="00607359"/>
    <w:rsid w:val="0061035A"/>
    <w:rsid w:val="00613A2C"/>
    <w:rsid w:val="00614E0E"/>
    <w:rsid w:val="00615BE9"/>
    <w:rsid w:val="006206D7"/>
    <w:rsid w:val="006302BD"/>
    <w:rsid w:val="00631C3D"/>
    <w:rsid w:val="00631C8B"/>
    <w:rsid w:val="006321E5"/>
    <w:rsid w:val="00633370"/>
    <w:rsid w:val="0063407F"/>
    <w:rsid w:val="006347B7"/>
    <w:rsid w:val="00635BE3"/>
    <w:rsid w:val="00646BE0"/>
    <w:rsid w:val="00657875"/>
    <w:rsid w:val="00665CE3"/>
    <w:rsid w:val="00667088"/>
    <w:rsid w:val="00667876"/>
    <w:rsid w:val="006726BE"/>
    <w:rsid w:val="00673948"/>
    <w:rsid w:val="0067643C"/>
    <w:rsid w:val="00676F84"/>
    <w:rsid w:val="00677AF6"/>
    <w:rsid w:val="00682A57"/>
    <w:rsid w:val="0068420A"/>
    <w:rsid w:val="00684C9A"/>
    <w:rsid w:val="00690D5E"/>
    <w:rsid w:val="00696867"/>
    <w:rsid w:val="006A05DB"/>
    <w:rsid w:val="006A0ABD"/>
    <w:rsid w:val="006B15F5"/>
    <w:rsid w:val="006C06A2"/>
    <w:rsid w:val="006C5BAF"/>
    <w:rsid w:val="006C695B"/>
    <w:rsid w:val="006D08E8"/>
    <w:rsid w:val="006D63C3"/>
    <w:rsid w:val="006D6A00"/>
    <w:rsid w:val="006E323F"/>
    <w:rsid w:val="006E5B5B"/>
    <w:rsid w:val="007000C7"/>
    <w:rsid w:val="00701E44"/>
    <w:rsid w:val="0070250A"/>
    <w:rsid w:val="00704841"/>
    <w:rsid w:val="007064AF"/>
    <w:rsid w:val="00712094"/>
    <w:rsid w:val="00716113"/>
    <w:rsid w:val="007169C1"/>
    <w:rsid w:val="0072631D"/>
    <w:rsid w:val="00726FEB"/>
    <w:rsid w:val="0073751A"/>
    <w:rsid w:val="00740D78"/>
    <w:rsid w:val="00741E54"/>
    <w:rsid w:val="00743AD1"/>
    <w:rsid w:val="00744234"/>
    <w:rsid w:val="00746B36"/>
    <w:rsid w:val="00753600"/>
    <w:rsid w:val="00760147"/>
    <w:rsid w:val="00767A10"/>
    <w:rsid w:val="00774438"/>
    <w:rsid w:val="00776970"/>
    <w:rsid w:val="0078184C"/>
    <w:rsid w:val="00783D3D"/>
    <w:rsid w:val="007868C0"/>
    <w:rsid w:val="00786911"/>
    <w:rsid w:val="007920BC"/>
    <w:rsid w:val="00795C98"/>
    <w:rsid w:val="00796169"/>
    <w:rsid w:val="007A0325"/>
    <w:rsid w:val="007A4CD0"/>
    <w:rsid w:val="007A68F5"/>
    <w:rsid w:val="007B621F"/>
    <w:rsid w:val="007D06C2"/>
    <w:rsid w:val="007D2EBB"/>
    <w:rsid w:val="007D39F4"/>
    <w:rsid w:val="007D3FF6"/>
    <w:rsid w:val="007D4589"/>
    <w:rsid w:val="007D72C1"/>
    <w:rsid w:val="007E7DEC"/>
    <w:rsid w:val="007F2F4E"/>
    <w:rsid w:val="007F6780"/>
    <w:rsid w:val="00801396"/>
    <w:rsid w:val="00801716"/>
    <w:rsid w:val="008018D3"/>
    <w:rsid w:val="00813F86"/>
    <w:rsid w:val="00837B32"/>
    <w:rsid w:val="00853A6A"/>
    <w:rsid w:val="008544EF"/>
    <w:rsid w:val="0085565F"/>
    <w:rsid w:val="00855EA0"/>
    <w:rsid w:val="008634FA"/>
    <w:rsid w:val="008668F5"/>
    <w:rsid w:val="00873C78"/>
    <w:rsid w:val="00874D8A"/>
    <w:rsid w:val="00883124"/>
    <w:rsid w:val="00883C78"/>
    <w:rsid w:val="00890ABE"/>
    <w:rsid w:val="00891B24"/>
    <w:rsid w:val="008936EE"/>
    <w:rsid w:val="00894A07"/>
    <w:rsid w:val="0089744C"/>
    <w:rsid w:val="00897817"/>
    <w:rsid w:val="008A5C60"/>
    <w:rsid w:val="008B28CE"/>
    <w:rsid w:val="008B2D9A"/>
    <w:rsid w:val="008B5203"/>
    <w:rsid w:val="008B55F6"/>
    <w:rsid w:val="008C7050"/>
    <w:rsid w:val="008D0971"/>
    <w:rsid w:val="008D19BF"/>
    <w:rsid w:val="008D3575"/>
    <w:rsid w:val="008D5E22"/>
    <w:rsid w:val="008D6518"/>
    <w:rsid w:val="008D76EB"/>
    <w:rsid w:val="008E2301"/>
    <w:rsid w:val="008E2EDF"/>
    <w:rsid w:val="008E3645"/>
    <w:rsid w:val="008E499E"/>
    <w:rsid w:val="008E5D08"/>
    <w:rsid w:val="008F64AF"/>
    <w:rsid w:val="009014E4"/>
    <w:rsid w:val="00902BC3"/>
    <w:rsid w:val="0090565D"/>
    <w:rsid w:val="00912F80"/>
    <w:rsid w:val="00924823"/>
    <w:rsid w:val="00927951"/>
    <w:rsid w:val="009316C0"/>
    <w:rsid w:val="00931E03"/>
    <w:rsid w:val="009427E9"/>
    <w:rsid w:val="00943673"/>
    <w:rsid w:val="0094622F"/>
    <w:rsid w:val="0095186A"/>
    <w:rsid w:val="009522D9"/>
    <w:rsid w:val="0095369F"/>
    <w:rsid w:val="00960109"/>
    <w:rsid w:val="009611B5"/>
    <w:rsid w:val="009651CC"/>
    <w:rsid w:val="0096650B"/>
    <w:rsid w:val="0096655B"/>
    <w:rsid w:val="009702D4"/>
    <w:rsid w:val="00971AEB"/>
    <w:rsid w:val="0097472D"/>
    <w:rsid w:val="00976C16"/>
    <w:rsid w:val="00981935"/>
    <w:rsid w:val="009A3660"/>
    <w:rsid w:val="009B2502"/>
    <w:rsid w:val="009B59DF"/>
    <w:rsid w:val="009C1E29"/>
    <w:rsid w:val="009C5320"/>
    <w:rsid w:val="009C58FB"/>
    <w:rsid w:val="009C794A"/>
    <w:rsid w:val="009D316B"/>
    <w:rsid w:val="009D5A43"/>
    <w:rsid w:val="009E3DDC"/>
    <w:rsid w:val="009E511C"/>
    <w:rsid w:val="009E55C9"/>
    <w:rsid w:val="009E6D39"/>
    <w:rsid w:val="009F0BF0"/>
    <w:rsid w:val="009F18C4"/>
    <w:rsid w:val="00A02C9E"/>
    <w:rsid w:val="00A044AD"/>
    <w:rsid w:val="00A04DD5"/>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7D77"/>
    <w:rsid w:val="00A654C7"/>
    <w:rsid w:val="00A67341"/>
    <w:rsid w:val="00A67513"/>
    <w:rsid w:val="00A7409C"/>
    <w:rsid w:val="00A75E48"/>
    <w:rsid w:val="00A75FC1"/>
    <w:rsid w:val="00A81AAE"/>
    <w:rsid w:val="00A81CB1"/>
    <w:rsid w:val="00A82599"/>
    <w:rsid w:val="00A825AC"/>
    <w:rsid w:val="00A82B23"/>
    <w:rsid w:val="00A82D74"/>
    <w:rsid w:val="00A85CD7"/>
    <w:rsid w:val="00A91762"/>
    <w:rsid w:val="00A94BF1"/>
    <w:rsid w:val="00AA0A28"/>
    <w:rsid w:val="00AA40E1"/>
    <w:rsid w:val="00AB26D0"/>
    <w:rsid w:val="00AB5630"/>
    <w:rsid w:val="00AB7A9A"/>
    <w:rsid w:val="00AC152D"/>
    <w:rsid w:val="00AC27A1"/>
    <w:rsid w:val="00AD0E0C"/>
    <w:rsid w:val="00AD544B"/>
    <w:rsid w:val="00AE468C"/>
    <w:rsid w:val="00AF09E7"/>
    <w:rsid w:val="00AF0B61"/>
    <w:rsid w:val="00AF2522"/>
    <w:rsid w:val="00AF315F"/>
    <w:rsid w:val="00AF43A5"/>
    <w:rsid w:val="00AF57FC"/>
    <w:rsid w:val="00B01507"/>
    <w:rsid w:val="00B04B4D"/>
    <w:rsid w:val="00B0599E"/>
    <w:rsid w:val="00B06649"/>
    <w:rsid w:val="00B118CE"/>
    <w:rsid w:val="00B2218C"/>
    <w:rsid w:val="00B23DDB"/>
    <w:rsid w:val="00B23E92"/>
    <w:rsid w:val="00B23F2C"/>
    <w:rsid w:val="00B30BBB"/>
    <w:rsid w:val="00B32F9E"/>
    <w:rsid w:val="00B34F57"/>
    <w:rsid w:val="00B363E2"/>
    <w:rsid w:val="00B40A82"/>
    <w:rsid w:val="00B4268C"/>
    <w:rsid w:val="00B47C60"/>
    <w:rsid w:val="00B503D9"/>
    <w:rsid w:val="00B521F6"/>
    <w:rsid w:val="00B526DA"/>
    <w:rsid w:val="00B540C6"/>
    <w:rsid w:val="00B57501"/>
    <w:rsid w:val="00B6100A"/>
    <w:rsid w:val="00B626D4"/>
    <w:rsid w:val="00B63116"/>
    <w:rsid w:val="00B66592"/>
    <w:rsid w:val="00B705A5"/>
    <w:rsid w:val="00B72403"/>
    <w:rsid w:val="00B74601"/>
    <w:rsid w:val="00B75AB3"/>
    <w:rsid w:val="00B841AA"/>
    <w:rsid w:val="00B8598F"/>
    <w:rsid w:val="00B86129"/>
    <w:rsid w:val="00BA0B68"/>
    <w:rsid w:val="00BA60E9"/>
    <w:rsid w:val="00BA6B20"/>
    <w:rsid w:val="00BB0C85"/>
    <w:rsid w:val="00BB1466"/>
    <w:rsid w:val="00BB1764"/>
    <w:rsid w:val="00BB1CB2"/>
    <w:rsid w:val="00BB7276"/>
    <w:rsid w:val="00BB757C"/>
    <w:rsid w:val="00BC677A"/>
    <w:rsid w:val="00BC784D"/>
    <w:rsid w:val="00BD2768"/>
    <w:rsid w:val="00BD41C0"/>
    <w:rsid w:val="00BD7DF2"/>
    <w:rsid w:val="00BE409F"/>
    <w:rsid w:val="00BE6829"/>
    <w:rsid w:val="00BE7684"/>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6A3F"/>
    <w:rsid w:val="00C7323F"/>
    <w:rsid w:val="00C83994"/>
    <w:rsid w:val="00C83EB4"/>
    <w:rsid w:val="00C851FE"/>
    <w:rsid w:val="00C85AEE"/>
    <w:rsid w:val="00C8683C"/>
    <w:rsid w:val="00C86AF7"/>
    <w:rsid w:val="00C945A4"/>
    <w:rsid w:val="00CA3489"/>
    <w:rsid w:val="00CA3850"/>
    <w:rsid w:val="00CA6262"/>
    <w:rsid w:val="00CA73EB"/>
    <w:rsid w:val="00CA7974"/>
    <w:rsid w:val="00CB21BE"/>
    <w:rsid w:val="00CB2C21"/>
    <w:rsid w:val="00CB3EEF"/>
    <w:rsid w:val="00CB6629"/>
    <w:rsid w:val="00CC3105"/>
    <w:rsid w:val="00CC3343"/>
    <w:rsid w:val="00CC392C"/>
    <w:rsid w:val="00CE215D"/>
    <w:rsid w:val="00CE2CEB"/>
    <w:rsid w:val="00CE48B5"/>
    <w:rsid w:val="00CF0C0B"/>
    <w:rsid w:val="00CF2200"/>
    <w:rsid w:val="00CF28F2"/>
    <w:rsid w:val="00CF7466"/>
    <w:rsid w:val="00D0218D"/>
    <w:rsid w:val="00D10CBD"/>
    <w:rsid w:val="00D10E7C"/>
    <w:rsid w:val="00D111BA"/>
    <w:rsid w:val="00D15873"/>
    <w:rsid w:val="00D1650B"/>
    <w:rsid w:val="00D205E0"/>
    <w:rsid w:val="00D21106"/>
    <w:rsid w:val="00D23577"/>
    <w:rsid w:val="00D23E8C"/>
    <w:rsid w:val="00D303C6"/>
    <w:rsid w:val="00D353DD"/>
    <w:rsid w:val="00D422B8"/>
    <w:rsid w:val="00D44F1A"/>
    <w:rsid w:val="00D47CBD"/>
    <w:rsid w:val="00D548BF"/>
    <w:rsid w:val="00D55017"/>
    <w:rsid w:val="00D57360"/>
    <w:rsid w:val="00D607A3"/>
    <w:rsid w:val="00D628E2"/>
    <w:rsid w:val="00D66462"/>
    <w:rsid w:val="00D67729"/>
    <w:rsid w:val="00D7699D"/>
    <w:rsid w:val="00D77213"/>
    <w:rsid w:val="00D8071D"/>
    <w:rsid w:val="00D867FF"/>
    <w:rsid w:val="00D9118A"/>
    <w:rsid w:val="00D91388"/>
    <w:rsid w:val="00D92B87"/>
    <w:rsid w:val="00D9395C"/>
    <w:rsid w:val="00D94850"/>
    <w:rsid w:val="00D94FCB"/>
    <w:rsid w:val="00D96A7B"/>
    <w:rsid w:val="00DA1694"/>
    <w:rsid w:val="00DC114C"/>
    <w:rsid w:val="00DC16FE"/>
    <w:rsid w:val="00DC35F3"/>
    <w:rsid w:val="00DD342C"/>
    <w:rsid w:val="00DE6ADE"/>
    <w:rsid w:val="00DF34A4"/>
    <w:rsid w:val="00E03942"/>
    <w:rsid w:val="00E04A90"/>
    <w:rsid w:val="00E116D5"/>
    <w:rsid w:val="00E1324E"/>
    <w:rsid w:val="00E15922"/>
    <w:rsid w:val="00E170ED"/>
    <w:rsid w:val="00E22E55"/>
    <w:rsid w:val="00E230E7"/>
    <w:rsid w:val="00E23D67"/>
    <w:rsid w:val="00E26123"/>
    <w:rsid w:val="00E309C3"/>
    <w:rsid w:val="00E31150"/>
    <w:rsid w:val="00E31B14"/>
    <w:rsid w:val="00E32212"/>
    <w:rsid w:val="00E33CAA"/>
    <w:rsid w:val="00E3588A"/>
    <w:rsid w:val="00E40073"/>
    <w:rsid w:val="00E45D8E"/>
    <w:rsid w:val="00E47B6F"/>
    <w:rsid w:val="00E52A8F"/>
    <w:rsid w:val="00E53673"/>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91164"/>
    <w:rsid w:val="00E93CF2"/>
    <w:rsid w:val="00E9676F"/>
    <w:rsid w:val="00EA040B"/>
    <w:rsid w:val="00EA05B1"/>
    <w:rsid w:val="00EA34F0"/>
    <w:rsid w:val="00EB3630"/>
    <w:rsid w:val="00EB7516"/>
    <w:rsid w:val="00EC0E34"/>
    <w:rsid w:val="00EC138C"/>
    <w:rsid w:val="00EC1659"/>
    <w:rsid w:val="00EC224C"/>
    <w:rsid w:val="00EC26C8"/>
    <w:rsid w:val="00EC3715"/>
    <w:rsid w:val="00EC7F3D"/>
    <w:rsid w:val="00ED1402"/>
    <w:rsid w:val="00ED3C50"/>
    <w:rsid w:val="00ED7E97"/>
    <w:rsid w:val="00EE0074"/>
    <w:rsid w:val="00EE22FC"/>
    <w:rsid w:val="00EE45EC"/>
    <w:rsid w:val="00EE5B32"/>
    <w:rsid w:val="00EF253E"/>
    <w:rsid w:val="00EF6BC4"/>
    <w:rsid w:val="00EF728B"/>
    <w:rsid w:val="00EF734A"/>
    <w:rsid w:val="00F012AE"/>
    <w:rsid w:val="00F05A8E"/>
    <w:rsid w:val="00F062BB"/>
    <w:rsid w:val="00F063AB"/>
    <w:rsid w:val="00F11EBD"/>
    <w:rsid w:val="00F21825"/>
    <w:rsid w:val="00F22CBE"/>
    <w:rsid w:val="00F332DA"/>
    <w:rsid w:val="00F347DF"/>
    <w:rsid w:val="00F416C2"/>
    <w:rsid w:val="00F44CAB"/>
    <w:rsid w:val="00F52753"/>
    <w:rsid w:val="00F53B0D"/>
    <w:rsid w:val="00F54627"/>
    <w:rsid w:val="00F546E6"/>
    <w:rsid w:val="00F65D5F"/>
    <w:rsid w:val="00F66283"/>
    <w:rsid w:val="00F6712F"/>
    <w:rsid w:val="00F67932"/>
    <w:rsid w:val="00F70EC3"/>
    <w:rsid w:val="00F77DF1"/>
    <w:rsid w:val="00F832C2"/>
    <w:rsid w:val="00F83351"/>
    <w:rsid w:val="00FA0B74"/>
    <w:rsid w:val="00FA0BD3"/>
    <w:rsid w:val="00FA121A"/>
    <w:rsid w:val="00FA44AC"/>
    <w:rsid w:val="00FA5B58"/>
    <w:rsid w:val="00FA7588"/>
    <w:rsid w:val="00FB106D"/>
    <w:rsid w:val="00FB6616"/>
    <w:rsid w:val="00FB7021"/>
    <w:rsid w:val="00FC132B"/>
    <w:rsid w:val="00FC1696"/>
    <w:rsid w:val="00FD2EB7"/>
    <w:rsid w:val="00FF2A31"/>
    <w:rsid w:val="00FF63D0"/>
    <w:rsid w:val="014274FC"/>
    <w:rsid w:val="015239DA"/>
    <w:rsid w:val="02885C43"/>
    <w:rsid w:val="02BF332A"/>
    <w:rsid w:val="04302C7B"/>
    <w:rsid w:val="048501CA"/>
    <w:rsid w:val="04CF43CA"/>
    <w:rsid w:val="0537283E"/>
    <w:rsid w:val="05A44D87"/>
    <w:rsid w:val="08145156"/>
    <w:rsid w:val="097C364E"/>
    <w:rsid w:val="09971CBD"/>
    <w:rsid w:val="0ACB7E48"/>
    <w:rsid w:val="0B2B5A16"/>
    <w:rsid w:val="0B4F219B"/>
    <w:rsid w:val="0C2B7926"/>
    <w:rsid w:val="0D1633C8"/>
    <w:rsid w:val="0E750100"/>
    <w:rsid w:val="0ECE1763"/>
    <w:rsid w:val="0ED20E35"/>
    <w:rsid w:val="10EE4445"/>
    <w:rsid w:val="11073198"/>
    <w:rsid w:val="14A42715"/>
    <w:rsid w:val="14CE26E4"/>
    <w:rsid w:val="14E963DD"/>
    <w:rsid w:val="15460AFE"/>
    <w:rsid w:val="1699761F"/>
    <w:rsid w:val="182C2DE0"/>
    <w:rsid w:val="1A206353"/>
    <w:rsid w:val="1D074EF5"/>
    <w:rsid w:val="1D435350"/>
    <w:rsid w:val="227D51C9"/>
    <w:rsid w:val="22835083"/>
    <w:rsid w:val="243548E1"/>
    <w:rsid w:val="24551091"/>
    <w:rsid w:val="249F4F66"/>
    <w:rsid w:val="25461CF4"/>
    <w:rsid w:val="254D13C3"/>
    <w:rsid w:val="25913EBB"/>
    <w:rsid w:val="259A5B3F"/>
    <w:rsid w:val="27AA2102"/>
    <w:rsid w:val="27BA2D08"/>
    <w:rsid w:val="2828472F"/>
    <w:rsid w:val="29397BA6"/>
    <w:rsid w:val="29445271"/>
    <w:rsid w:val="29671975"/>
    <w:rsid w:val="2A1B21E2"/>
    <w:rsid w:val="2A825A95"/>
    <w:rsid w:val="2C114243"/>
    <w:rsid w:val="2D222F59"/>
    <w:rsid w:val="2DC1030B"/>
    <w:rsid w:val="2DC12519"/>
    <w:rsid w:val="323520A1"/>
    <w:rsid w:val="337C137D"/>
    <w:rsid w:val="35126335"/>
    <w:rsid w:val="35DC5121"/>
    <w:rsid w:val="36782519"/>
    <w:rsid w:val="3727108F"/>
    <w:rsid w:val="37476EAC"/>
    <w:rsid w:val="38CC49D5"/>
    <w:rsid w:val="38F20A80"/>
    <w:rsid w:val="39227BBC"/>
    <w:rsid w:val="39AC5218"/>
    <w:rsid w:val="3A9E2552"/>
    <w:rsid w:val="3B9A1798"/>
    <w:rsid w:val="3E554FBB"/>
    <w:rsid w:val="3E56764E"/>
    <w:rsid w:val="3E867E8E"/>
    <w:rsid w:val="3E9C6745"/>
    <w:rsid w:val="3EA920A3"/>
    <w:rsid w:val="3ED30E82"/>
    <w:rsid w:val="3F0530FC"/>
    <w:rsid w:val="3F0E2A92"/>
    <w:rsid w:val="407542B7"/>
    <w:rsid w:val="42C0078A"/>
    <w:rsid w:val="43562F18"/>
    <w:rsid w:val="43CD3D60"/>
    <w:rsid w:val="44AA43C0"/>
    <w:rsid w:val="44EF7AB3"/>
    <w:rsid w:val="44F40EA8"/>
    <w:rsid w:val="453B7784"/>
    <w:rsid w:val="454A7F07"/>
    <w:rsid w:val="455F3686"/>
    <w:rsid w:val="4699468F"/>
    <w:rsid w:val="46F248DD"/>
    <w:rsid w:val="47E900B4"/>
    <w:rsid w:val="47FE7B3E"/>
    <w:rsid w:val="487267B0"/>
    <w:rsid w:val="48841ED3"/>
    <w:rsid w:val="4A053914"/>
    <w:rsid w:val="4A903865"/>
    <w:rsid w:val="4AA267F2"/>
    <w:rsid w:val="4B103265"/>
    <w:rsid w:val="4FD304BC"/>
    <w:rsid w:val="5032735D"/>
    <w:rsid w:val="50970F39"/>
    <w:rsid w:val="51B11B5C"/>
    <w:rsid w:val="520E1148"/>
    <w:rsid w:val="52BD1FB7"/>
    <w:rsid w:val="53AB472C"/>
    <w:rsid w:val="551D6960"/>
    <w:rsid w:val="554B19AE"/>
    <w:rsid w:val="58647B24"/>
    <w:rsid w:val="58846866"/>
    <w:rsid w:val="5936440F"/>
    <w:rsid w:val="595847D4"/>
    <w:rsid w:val="5B432D6B"/>
    <w:rsid w:val="5B75009F"/>
    <w:rsid w:val="5B966A8A"/>
    <w:rsid w:val="5C2D2CD6"/>
    <w:rsid w:val="5CD64688"/>
    <w:rsid w:val="5D15172B"/>
    <w:rsid w:val="5E271BE7"/>
    <w:rsid w:val="5E8847B7"/>
    <w:rsid w:val="61496A44"/>
    <w:rsid w:val="61725C27"/>
    <w:rsid w:val="620B3527"/>
    <w:rsid w:val="62C150E9"/>
    <w:rsid w:val="630D629B"/>
    <w:rsid w:val="630F3637"/>
    <w:rsid w:val="64D67492"/>
    <w:rsid w:val="64D906C8"/>
    <w:rsid w:val="651D6227"/>
    <w:rsid w:val="68AA335A"/>
    <w:rsid w:val="68C165C0"/>
    <w:rsid w:val="68C80274"/>
    <w:rsid w:val="69142199"/>
    <w:rsid w:val="69C76C71"/>
    <w:rsid w:val="6B0536CE"/>
    <w:rsid w:val="6C3541A8"/>
    <w:rsid w:val="6D2065F3"/>
    <w:rsid w:val="6D8800FB"/>
    <w:rsid w:val="6DB2460A"/>
    <w:rsid w:val="6E463883"/>
    <w:rsid w:val="700C5365"/>
    <w:rsid w:val="70505E1C"/>
    <w:rsid w:val="715D4408"/>
    <w:rsid w:val="738B3A9E"/>
    <w:rsid w:val="75A25287"/>
    <w:rsid w:val="763C57CF"/>
    <w:rsid w:val="771479FF"/>
    <w:rsid w:val="77FB2C13"/>
    <w:rsid w:val="78695E39"/>
    <w:rsid w:val="7A495C9B"/>
    <w:rsid w:val="7A72596E"/>
    <w:rsid w:val="7B144887"/>
    <w:rsid w:val="7D151233"/>
    <w:rsid w:val="7DC13AEC"/>
    <w:rsid w:val="7FCB58A5"/>
    <w:rsid w:val="7FCF6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1"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D4"/>
    <w:pPr>
      <w:widowControl w:val="0"/>
      <w:jc w:val="both"/>
    </w:pPr>
    <w:rPr>
      <w:kern w:val="2"/>
      <w:sz w:val="21"/>
    </w:rPr>
  </w:style>
  <w:style w:type="paragraph" w:styleId="1">
    <w:name w:val="heading 1"/>
    <w:basedOn w:val="a"/>
    <w:next w:val="a"/>
    <w:link w:val="1Char"/>
    <w:uiPriority w:val="9"/>
    <w:qFormat/>
    <w:rsid w:val="009702D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702D4"/>
    <w:pPr>
      <w:tabs>
        <w:tab w:val="center" w:pos="4153"/>
        <w:tab w:val="right" w:pos="8306"/>
      </w:tabs>
      <w:snapToGrid w:val="0"/>
      <w:jc w:val="left"/>
    </w:pPr>
    <w:rPr>
      <w:sz w:val="18"/>
      <w:szCs w:val="18"/>
    </w:rPr>
  </w:style>
  <w:style w:type="paragraph" w:styleId="a4">
    <w:name w:val="header"/>
    <w:basedOn w:val="a"/>
    <w:link w:val="Char0"/>
    <w:qFormat/>
    <w:rsid w:val="009702D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702D4"/>
    <w:pPr>
      <w:widowControl/>
      <w:spacing w:before="100" w:beforeAutospacing="1" w:after="100" w:afterAutospacing="1"/>
      <w:jc w:val="left"/>
    </w:pPr>
    <w:rPr>
      <w:rFonts w:ascii="宋体" w:hAnsi="宋体" w:cs="宋体"/>
      <w:kern w:val="0"/>
      <w:sz w:val="24"/>
      <w:szCs w:val="24"/>
    </w:rPr>
  </w:style>
  <w:style w:type="character" w:styleId="a6">
    <w:name w:val="Hyperlink"/>
    <w:basedOn w:val="a0"/>
    <w:qFormat/>
    <w:rsid w:val="009702D4"/>
    <w:rPr>
      <w:color w:val="0000FF"/>
      <w:u w:val="single"/>
    </w:rPr>
  </w:style>
  <w:style w:type="character" w:customStyle="1" w:styleId="Char0">
    <w:name w:val="页眉 Char"/>
    <w:basedOn w:val="a0"/>
    <w:link w:val="a4"/>
    <w:qFormat/>
    <w:rsid w:val="009702D4"/>
    <w:rPr>
      <w:kern w:val="2"/>
      <w:sz w:val="18"/>
      <w:szCs w:val="18"/>
    </w:rPr>
  </w:style>
  <w:style w:type="character" w:customStyle="1" w:styleId="Char">
    <w:name w:val="页脚 Char"/>
    <w:basedOn w:val="a0"/>
    <w:link w:val="a3"/>
    <w:qFormat/>
    <w:rsid w:val="009702D4"/>
    <w:rPr>
      <w:kern w:val="2"/>
      <w:sz w:val="18"/>
      <w:szCs w:val="18"/>
    </w:rPr>
  </w:style>
  <w:style w:type="paragraph" w:customStyle="1" w:styleId="jr-form-view-color">
    <w:name w:val="jr-form-view-color"/>
    <w:basedOn w:val="a"/>
    <w:qFormat/>
    <w:rsid w:val="009702D4"/>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qFormat/>
    <w:rsid w:val="009702D4"/>
    <w:rPr>
      <w:rFonts w:ascii="宋体" w:hAnsi="宋体" w:cs="宋体"/>
      <w:b/>
      <w:bCs/>
      <w:kern w:val="36"/>
      <w:sz w:val="48"/>
      <w:szCs w:val="48"/>
    </w:rPr>
  </w:style>
  <w:style w:type="paragraph" w:customStyle="1" w:styleId="10">
    <w:name w:val="列出段落1"/>
    <w:basedOn w:val="a"/>
    <w:uiPriority w:val="99"/>
    <w:unhideWhenUsed/>
    <w:qFormat/>
    <w:rsid w:val="009702D4"/>
    <w:pPr>
      <w:ind w:firstLineChars="200" w:firstLine="420"/>
    </w:pPr>
  </w:style>
  <w:style w:type="paragraph" w:styleId="a7">
    <w:name w:val="List Paragraph"/>
    <w:basedOn w:val="a"/>
    <w:uiPriority w:val="99"/>
    <w:unhideWhenUsed/>
    <w:rsid w:val="009B250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434C34-963A-470D-B1CC-969859F3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Administrator.PC-20190321LPDW</dc:creator>
  <cp:lastModifiedBy>Administrator</cp:lastModifiedBy>
  <cp:revision>367</cp:revision>
  <cp:lastPrinted>2023-10-12T03:38:00Z</cp:lastPrinted>
  <dcterms:created xsi:type="dcterms:W3CDTF">2014-10-29T12:08:00Z</dcterms:created>
  <dcterms:modified xsi:type="dcterms:W3CDTF">2023-11-15T08:41:00Z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92C54CC933614451B8486F3FC98B9B81</vt:lpwstr>
  </property>
</Properties>
</file>